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都安瑶族自治县人民医院32排CT维保服务方案征集及询价公告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我院近期拟对32排CT维保招标，为了做好维保招标前期工作，欢迎符合条件的供应商参与洽谈。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一、洽谈项目：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项目内容：32排CT维保服务方案征集及询价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设备名称：32排CT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型号：SOMATOM.perspective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全保：包含所有备件，含球管、探测器。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二、相关资质：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1、企业相关资质证明（企业营业执照、税务登记证、组织机构代码证及医疗器械经营许可证或医疗器械生产许可证）复印件加盖公章；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2、委托代理人证明文件（法定代表人、委托代理人身份证复印件及法定代表人授权委托书）。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公司需具备提供原厂全新配件的能力，同时具备提供更换原厂全新球管能力（只接受西门子爱克斯射线真空技术(无锡)有限公司生产的相同型号原厂全新球管，不接受维修球管、二手球管或其他公司生产的球管等，违反规定追究法律责任)，保证所更换球管不违反相关法规并提供证明材料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5、投标方具有良好的商业信誉，经营活动中无违规违法记录，有依法缴纳税收和社会保障资金的良好记录。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三、提交资料内容：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1、维保期间更换设备备件为全新件保证承诺书；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2、提供全保价格，维保期限三年；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3、提供相关业绩；该类设备机型在全国（最好是广西）签保合同复印件。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资料要求：需含报价文件、公司资质、维保人员资质、维保方案等。材料要求装订成册以密封形式并盖骑缝章，直接送达或邮寄至都安瑶族自治县人民医院医学装备科(邮寄的话也要求于2023年5月25日下午5点前送达我科，逾期不再受理)，封面注明投标单位、投标产品（项目）、品牌、联系人、联系方式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四、资料提交时间：2023年5月18日--2023年5月25日（提交资料时间08:00--12:00，15:00--17:00）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五、洽谈时间：另行通知。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六、项目联系人：都安瑶族自治县人民医院医学装备科  苏建柏 13788281883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     都安瑶族自治县人民医院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2023年5月18日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N2JlMzVhMGZmNzcyNmRjMzhjNzlhMzY3ODc2MDUifQ=="/>
  </w:docVars>
  <w:rsids>
    <w:rsidRoot w:val="060552D0"/>
    <w:rsid w:val="060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799</Characters>
  <Lines>0</Lines>
  <Paragraphs>0</Paragraphs>
  <TotalTime>16</TotalTime>
  <ScaleCrop>false</ScaleCrop>
  <LinksUpToDate>false</LinksUpToDate>
  <CharactersWithSpaces>872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2023-05-18T07:33:00Z</dcterms:created>
  <dc:creator>笑而不语</dc:creator>
  <cp:lastModifiedBy>笑而不语</cp:lastModifiedBy>
  <dcterms:modified xsi:type="dcterms:W3CDTF">2023-05-18T07:50:33Z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C1FCA2C296C546C8838E0DC760A607F6_11</vt:lpwstr>
  </property>
</Properties>
</file>