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E2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都安县人民医院经颅多普勒血流分析仪需求参数</w:t>
      </w:r>
    </w:p>
    <w:p w14:paraId="3B174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主要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用途：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支持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颅内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脑血管及外周血管疾病的诊断和监护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等功能。</w:t>
      </w:r>
    </w:p>
    <w:p w14:paraId="01207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二、数量：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一套</w:t>
      </w:r>
    </w:p>
    <w:p w14:paraId="6144E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主要技术参数及要求</w:t>
      </w:r>
    </w:p>
    <w:p w14:paraId="39762F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操作系统：WINDOWS中文版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操作系统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；</w:t>
      </w:r>
    </w:p>
    <w:p w14:paraId="08E687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频谱:128/256/512/1024点可选；</w:t>
      </w:r>
    </w:p>
    <w:p w14:paraId="0E8088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探测深度范围：最小工作距离≤15mm，最大工作距离≥140mm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；</w:t>
      </w:r>
    </w:p>
    <w:p w14:paraId="4696EF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增益范围：1～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dB可调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；</w:t>
      </w:r>
    </w:p>
    <w:p w14:paraId="0A2C71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功率范围：0～100%,功率范围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可调；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多角度补偿功能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支持不同设置；</w:t>
      </w:r>
    </w:p>
    <w:p w14:paraId="0CECFA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扫描时间：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多档可调；</w:t>
      </w:r>
    </w:p>
    <w:p w14:paraId="1EB2D8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谱图≥6 种可调节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；</w:t>
      </w:r>
    </w:p>
    <w:p w14:paraId="55C5B0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多种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探头类型：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至少包含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2MHz、4MHz、8MHz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等；</w:t>
      </w:r>
    </w:p>
    <w:p w14:paraId="55524C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探头配置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至少3种类型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探头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其中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PW2M 探头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；</w:t>
      </w:r>
    </w:p>
    <w:p w14:paraId="09060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同时工作通道数≧2 个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；</w:t>
      </w:r>
    </w:p>
    <w:p w14:paraId="101561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检查参数：Vs、Vd、Vm、PI、RI、S/D、HR、SBI、STI、HITS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TI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等多种参数可选；</w:t>
      </w:r>
    </w:p>
    <w:p w14:paraId="2A921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具备颅内血管检测、颅外血管检测、单探头同步双深度、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深度血管检测、栓子检测、发泡试验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等功能；</w:t>
      </w:r>
    </w:p>
    <w:p w14:paraId="4EA9A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具备辅助诊断模式、图像化，辅助诊断建议符合《经颅多普勒超声操作标准》及《中国脑血管超声临床应用指南》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DF2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EBE6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500" w:leftChars="200" w:hanging="4080" w:hangingChars="17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技术参数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可高于上述配置要求。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</w:t>
      </w:r>
    </w:p>
    <w:p w14:paraId="68646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500" w:leftChars="200" w:hanging="4080" w:hangingChars="17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都安县瑶族自治人民医院</w:t>
      </w:r>
    </w:p>
    <w:p w14:paraId="60111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500" w:leftChars="200" w:hanging="4080" w:hangingChars="17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    2025年2月21日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D8D151"/>
    <w:multiLevelType w:val="singleLevel"/>
    <w:tmpl w:val="E1D8D1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0011"/>
    <w:rsid w:val="133B6A25"/>
    <w:rsid w:val="2A0D5C76"/>
    <w:rsid w:val="36B268E8"/>
    <w:rsid w:val="36DB27D4"/>
    <w:rsid w:val="51045C19"/>
    <w:rsid w:val="57911D3D"/>
    <w:rsid w:val="57BF32A9"/>
    <w:rsid w:val="5BE2700B"/>
    <w:rsid w:val="5CF52D6E"/>
    <w:rsid w:val="6E6E472E"/>
    <w:rsid w:val="725B76BF"/>
    <w:rsid w:val="73AA567D"/>
    <w:rsid w:val="79EC614C"/>
    <w:rsid w:val="7DE5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474</Characters>
  <Lines>0</Lines>
  <Paragraphs>0</Paragraphs>
  <TotalTime>1</TotalTime>
  <ScaleCrop>false</ScaleCrop>
  <LinksUpToDate>false</LinksUpToDate>
  <CharactersWithSpaces>563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2025-02-19T04:25:00Z</dcterms:created>
  <dc:creator>Administrator</dc:creator>
  <cp:lastModifiedBy>笑而不语</cp:lastModifiedBy>
  <dcterms:modified xsi:type="dcterms:W3CDTF">2025-02-21T07:41:14Z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36187865CF644D84B6F5D19EB6464694_13</vt:lpwstr>
  </property>
</Properties>
</file>