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2" w:lineRule="atLeast"/>
        <w:jc w:val="center"/>
        <w:outlineLvl w:val="1"/>
        <w:rPr>
          <w:rFonts w:cs="宋体" w:asciiTheme="minorEastAsia" w:hAnsiTheme="minorEastAsia" w:eastAsiaTheme="minorEastAsia"/>
          <w:b/>
          <w:bCs/>
          <w:color w:val="555555"/>
          <w:kern w:val="0"/>
          <w:sz w:val="36"/>
          <w:szCs w:val="36"/>
        </w:rPr>
      </w:pPr>
      <w:r>
        <w:rPr>
          <w:rFonts w:hint="eastAsia" w:cs="宋体" w:asciiTheme="minorEastAsia" w:hAnsiTheme="minorEastAsia" w:eastAsiaTheme="minorEastAsia"/>
          <w:b/>
          <w:bCs/>
          <w:color w:val="555555"/>
          <w:kern w:val="0"/>
          <w:sz w:val="36"/>
          <w:szCs w:val="36"/>
        </w:rPr>
        <w:t>都安瑶族自治县人民医院</w:t>
      </w:r>
      <w:r>
        <w:rPr>
          <w:rFonts w:hint="eastAsia" w:cs="宋体" w:asciiTheme="minorEastAsia" w:hAnsiTheme="minorEastAsia" w:eastAsiaTheme="minorEastAsia"/>
          <w:b/>
          <w:bCs/>
          <w:color w:val="0000FF"/>
          <w:kern w:val="0"/>
          <w:sz w:val="36"/>
          <w:szCs w:val="36"/>
        </w:rPr>
        <w:t>WEB版门诊医生工作站 、传染病上报系统、WEB版电子病历及病历质控系统</w:t>
      </w:r>
      <w:r>
        <w:rPr>
          <w:rFonts w:hint="eastAsia" w:cs="宋体" w:asciiTheme="minorEastAsia" w:hAnsiTheme="minorEastAsia" w:eastAsiaTheme="minorEastAsia"/>
          <w:b/>
          <w:bCs/>
          <w:color w:val="0000FF"/>
          <w:kern w:val="0"/>
          <w:sz w:val="36"/>
          <w:szCs w:val="36"/>
          <w:lang w:eastAsia="zh-CN"/>
        </w:rPr>
        <w:t>、磁盘等软硬件设备</w:t>
      </w:r>
      <w:r>
        <w:rPr>
          <w:rFonts w:hint="eastAsia" w:cs="宋体" w:asciiTheme="minorEastAsia" w:hAnsiTheme="minorEastAsia" w:eastAsiaTheme="minorEastAsia"/>
          <w:b/>
          <w:bCs/>
          <w:color w:val="555555"/>
          <w:kern w:val="0"/>
          <w:sz w:val="36"/>
          <w:szCs w:val="36"/>
          <w:lang w:val="en-US" w:eastAsia="zh-CN"/>
        </w:rPr>
        <w:t>采购意</w:t>
      </w:r>
      <w:r>
        <w:rPr>
          <w:rFonts w:hint="eastAsia" w:cs="宋体" w:asciiTheme="minorEastAsia" w:hAnsiTheme="minorEastAsia" w:eastAsiaTheme="minorEastAsia"/>
          <w:b/>
          <w:bCs/>
          <w:color w:val="555555"/>
          <w:kern w:val="0"/>
          <w:sz w:val="36"/>
          <w:szCs w:val="36"/>
        </w:rPr>
        <w:t>向公告</w:t>
      </w:r>
    </w:p>
    <w:p>
      <w:pPr>
        <w:spacing w:line="420" w:lineRule="exact"/>
        <w:rPr>
          <w:rFonts w:hint="eastAsia" w:ascii="黑体" w:hAnsi="黑体" w:eastAsia="黑体" w:cs="Times New Roman"/>
          <w:color w:val="555555"/>
          <w:kern w:val="0"/>
          <w:sz w:val="24"/>
        </w:rPr>
      </w:pPr>
      <w:bookmarkStart w:id="0" w:name="_GoBack"/>
      <w:bookmarkEnd w:id="0"/>
    </w:p>
    <w:tbl>
      <w:tblPr>
        <w:tblStyle w:val="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36"/>
        <w:gridCol w:w="94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3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系统</w:t>
            </w:r>
            <w:r>
              <w:rPr>
                <w:rFonts w:hint="eastAsia" w:ascii="宋体" w:hAnsi="宋体" w:eastAsia="宋体" w:cs="宋体"/>
                <w:b/>
                <w:bCs/>
                <w:sz w:val="21"/>
                <w:szCs w:val="21"/>
              </w:rPr>
              <w:t>名称</w:t>
            </w:r>
          </w:p>
        </w:tc>
        <w:tc>
          <w:tcPr>
            <w:tcW w:w="942"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数量</w:t>
            </w:r>
          </w:p>
        </w:tc>
        <w:tc>
          <w:tcPr>
            <w:tcW w:w="6808"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86" w:type="dxa"/>
            <w:vAlign w:val="center"/>
          </w:tcPr>
          <w:p>
            <w:pPr>
              <w:pageBreakBefore w:val="0"/>
              <w:kinsoku/>
              <w:wordWrap/>
              <w:overflowPunct/>
              <w:topLinePunct w:val="0"/>
              <w:autoSpaceDE/>
              <w:autoSpaceDN/>
              <w:bidi w:val="0"/>
              <w:adjustRightInd/>
              <w:snapToGrid/>
              <w:spacing w:beforeAutospacing="0" w:afterAutospacing="0" w:line="30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3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WEB版门诊医生工作站 </w:t>
            </w:r>
          </w:p>
        </w:tc>
        <w:tc>
          <w:tcPr>
            <w:tcW w:w="942" w:type="dxa"/>
            <w:vAlign w:val="center"/>
          </w:tcPr>
          <w:p>
            <w:pPr>
              <w:pageBreakBefore w:val="0"/>
              <w:widowControl/>
              <w:numPr>
                <w:ilvl w:val="0"/>
                <w:numId w:val="0"/>
              </w:numPr>
              <w:kinsoku/>
              <w:wordWrap/>
              <w:overflowPunct/>
              <w:topLinePunct w:val="0"/>
              <w:autoSpaceDE/>
              <w:autoSpaceDN/>
              <w:bidi w:val="0"/>
              <w:adjustRightInd/>
              <w:snapToGrid/>
              <w:spacing w:beforeAutospacing="0" w:afterAutospacing="0" w:line="300" w:lineRule="auto"/>
              <w:ind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6808" w:type="dxa"/>
            <w:vAlign w:val="top"/>
          </w:tcPr>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总体技术要求</w:t>
            </w:r>
          </w:p>
          <w:p>
            <w:pPr>
              <w:pageBreakBefore w:val="0"/>
              <w:widowControl/>
              <w:numPr>
                <w:ilvl w:val="0"/>
                <w:numId w:val="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支持与HIS系统并用又能独立升级。</w:t>
            </w:r>
          </w:p>
          <w:p>
            <w:pPr>
              <w:pageBreakBefore w:val="0"/>
              <w:widowControl/>
              <w:numPr>
                <w:ilvl w:val="0"/>
                <w:numId w:val="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支持服务器缓存技术以规避软件长期使用后可能会出现的卡顿问题。</w:t>
            </w:r>
          </w:p>
          <w:p>
            <w:pPr>
              <w:pageBreakBefore w:val="0"/>
              <w:widowControl/>
              <w:numPr>
                <w:ilvl w:val="0"/>
                <w:numId w:val="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操作流程需符合门诊医生的SOAP看病思维。</w:t>
            </w:r>
          </w:p>
          <w:p>
            <w:pPr>
              <w:pageBreakBefore w:val="0"/>
              <w:widowControl/>
              <w:numPr>
                <w:ilvl w:val="0"/>
                <w:numId w:val="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支持与门诊病历融为一个主页界面中（非弹窗方式），门诊病历自动生成，无需单独书写。</w:t>
            </w:r>
          </w:p>
          <w:p>
            <w:pPr>
              <w:pageBreakBefore w:val="0"/>
              <w:widowControl/>
              <w:numPr>
                <w:ilvl w:val="0"/>
                <w:numId w:val="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采用当前的主流开发技术，能够在国产操作系统下运行。极端情况下，能应对当前国际形势可能带来的过度依赖Windows风险。</w:t>
            </w:r>
          </w:p>
          <w:p>
            <w:pPr>
              <w:pageBreakBefore w:val="0"/>
              <w:widowControl/>
              <w:numPr>
                <w:ilvl w:val="0"/>
                <w:numId w:val="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支持权限管理，可对现有系统所有功能模块及使用系统的医生角色进行快速的权限对应，实现临床科室更高效的人员管理，有助于工作效率的提升。</w:t>
            </w:r>
          </w:p>
          <w:p>
            <w:pPr>
              <w:pageBreakBefore w:val="0"/>
              <w:widowControl/>
              <w:numPr>
                <w:ilvl w:val="0"/>
                <w:numId w:val="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支持服务控制台统一管理应用服务器安装、升级。</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用户权限管理</w:t>
            </w:r>
            <w:r>
              <w:rPr>
                <w:rFonts w:hint="eastAsia" w:ascii="宋体" w:hAnsi="宋体" w:eastAsia="宋体" w:cs="宋体"/>
                <w:b/>
                <w:bCs/>
                <w:sz w:val="21"/>
                <w:szCs w:val="21"/>
                <w:lang w:val="en-US" w:eastAsia="zh-CN"/>
              </w:rPr>
              <w:t>要求</w:t>
            </w:r>
          </w:p>
          <w:p>
            <w:pPr>
              <w:pageBreakBefore w:val="0"/>
              <w:widowControl/>
              <w:numPr>
                <w:ilvl w:val="0"/>
                <w:numId w:val="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支持HIS系统用户导入，与HIS共用用户。</w:t>
            </w:r>
          </w:p>
          <w:p>
            <w:pPr>
              <w:pageBreakBefore w:val="0"/>
              <w:widowControl/>
              <w:numPr>
                <w:ilvl w:val="0"/>
                <w:numId w:val="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支持权限角色管理，针对不同用户群体设置不同权限。</w:t>
            </w:r>
          </w:p>
          <w:p>
            <w:pPr>
              <w:pageBreakBefore w:val="0"/>
              <w:widowControl/>
              <w:numPr>
                <w:ilvl w:val="0"/>
                <w:numId w:val="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支持用户角色管理，针对不同用户设置不同角色的权限。</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基础配置管理要求</w:t>
            </w:r>
          </w:p>
          <w:p>
            <w:pPr>
              <w:pageBreakBefore w:val="0"/>
              <w:widowControl/>
              <w:numPr>
                <w:ilvl w:val="0"/>
                <w:numId w:val="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支持统一的数据源管理，针对门诊中使用的不同数据源进行配置。</w:t>
            </w:r>
          </w:p>
          <w:p>
            <w:pPr>
              <w:pageBreakBefore w:val="0"/>
              <w:widowControl/>
              <w:numPr>
                <w:ilvl w:val="0"/>
                <w:numId w:val="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支持专用账户连接数据库。</w:t>
            </w:r>
          </w:p>
          <w:p>
            <w:pPr>
              <w:pageBreakBefore w:val="0"/>
              <w:widowControl/>
              <w:numPr>
                <w:ilvl w:val="0"/>
                <w:numId w:val="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支持统一的系统参数管理，针对不同应用场景和方式设置不同参数。</w:t>
            </w:r>
          </w:p>
          <w:p>
            <w:pPr>
              <w:pageBreakBefore w:val="0"/>
              <w:widowControl/>
              <w:numPr>
                <w:ilvl w:val="0"/>
                <w:numId w:val="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支持门诊使用报表管理，针对不同的角色使用不同的报表。</w:t>
            </w:r>
          </w:p>
          <w:p>
            <w:pPr>
              <w:pageBreakBefore w:val="0"/>
              <w:widowControl/>
              <w:numPr>
                <w:ilvl w:val="0"/>
                <w:numId w:val="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支持心理科病人隐私控制，心理科病人病情特殊，心理情况不想被其他人知晓。历史就诊信息中不显示“心理科”的历史就诊记录。</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基础数据管理要求</w:t>
            </w:r>
          </w:p>
          <w:p>
            <w:pPr>
              <w:pageBreakBefore w:val="0"/>
              <w:widowControl/>
              <w:numPr>
                <w:ilvl w:val="0"/>
                <w:numId w:val="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支持自定义门诊病历段配置管理，针对不同门诊科室或专科科室设置不同的病历格式，进行自定义配置门诊病历格式。</w:t>
            </w:r>
          </w:p>
          <w:p>
            <w:pPr>
              <w:pageBreakBefore w:val="0"/>
              <w:widowControl/>
              <w:numPr>
                <w:ilvl w:val="0"/>
                <w:numId w:val="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支持自定义门诊病历配置段导入导出，可批量导出或导入自定义病历配置段。</w:t>
            </w:r>
          </w:p>
          <w:p>
            <w:pPr>
              <w:pageBreakBefore w:val="0"/>
              <w:widowControl/>
              <w:numPr>
                <w:ilvl w:val="0"/>
                <w:numId w:val="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支持门诊病历界面配置管理，针对不同科室的门诊病历格式进行管理，适配不同医院针对门诊病历的个性化设置。</w:t>
            </w:r>
          </w:p>
          <w:p>
            <w:pPr>
              <w:pageBreakBefore w:val="0"/>
              <w:widowControl/>
              <w:numPr>
                <w:ilvl w:val="0"/>
                <w:numId w:val="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支持门诊病历范文管理，针对不同科室不同病历范文的集中查阅管理。</w:t>
            </w:r>
          </w:p>
          <w:p>
            <w:pPr>
              <w:pageBreakBefore w:val="0"/>
              <w:widowControl/>
              <w:numPr>
                <w:ilvl w:val="0"/>
                <w:numId w:val="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支持门诊病历范文审批修订，由专人审核通过后的病历范文才能使用。</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门诊病历范文管理要求</w:t>
            </w:r>
          </w:p>
          <w:p>
            <w:pPr>
              <w:pageBreakBefore w:val="0"/>
              <w:widowControl/>
              <w:numPr>
                <w:ilvl w:val="0"/>
                <w:numId w:val="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支持个人病历范文模板新增、修改、删除。</w:t>
            </w:r>
          </w:p>
          <w:p>
            <w:pPr>
              <w:pageBreakBefore w:val="0"/>
              <w:widowControl/>
              <w:numPr>
                <w:ilvl w:val="0"/>
                <w:numId w:val="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支持科室病历范文模板新增、修改、删除，同时需专人审核通过后才能使用。</w:t>
            </w:r>
          </w:p>
          <w:p>
            <w:pPr>
              <w:pageBreakBefore w:val="0"/>
              <w:widowControl/>
              <w:numPr>
                <w:ilvl w:val="0"/>
                <w:numId w:val="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支持全院病历范文模板新增、修改、删除，同时需专人审核通过后才能使用。</w:t>
            </w:r>
          </w:p>
          <w:p>
            <w:pPr>
              <w:pageBreakBefore w:val="0"/>
              <w:widowControl/>
              <w:numPr>
                <w:ilvl w:val="0"/>
                <w:numId w:val="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支持设置多个病历范文模板。</w:t>
            </w:r>
          </w:p>
          <w:p>
            <w:pPr>
              <w:pageBreakBefore w:val="0"/>
              <w:widowControl/>
              <w:numPr>
                <w:ilvl w:val="0"/>
                <w:numId w:val="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门诊病历范文有权限控制，不同角色可管理门诊病历范文范围不同。</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门诊病历管理要求</w:t>
            </w:r>
          </w:p>
          <w:p>
            <w:pPr>
              <w:pStyle w:val="3"/>
              <w:pageBreakBefore w:val="0"/>
              <w:numPr>
                <w:ilvl w:val="0"/>
                <w:numId w:val="8"/>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rPr>
            </w:pPr>
            <w:r>
              <w:rPr>
                <w:rFonts w:hint="eastAsia" w:ascii="宋体" w:hAnsi="宋体" w:eastAsia="宋体" w:cs="宋体"/>
                <w:sz w:val="21"/>
                <w:szCs w:val="21"/>
              </w:rPr>
              <w:t>病历段管理</w:t>
            </w:r>
          </w:p>
          <w:p>
            <w:pPr>
              <w:pageBreakBefore w:val="0"/>
              <w:widowControl/>
              <w:numPr>
                <w:ilvl w:val="0"/>
                <w:numId w:val="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支持自定义门诊病历半结构化，支持文本、数字、选项、日期等类型数据存储、展示。</w:t>
            </w:r>
          </w:p>
          <w:p>
            <w:pPr>
              <w:pageBreakBefore w:val="0"/>
              <w:widowControl/>
              <w:numPr>
                <w:ilvl w:val="0"/>
                <w:numId w:val="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支持自定义配置段新增、修改、删除。</w:t>
            </w:r>
          </w:p>
          <w:p>
            <w:pPr>
              <w:pageBreakBefore w:val="0"/>
              <w:widowControl/>
              <w:numPr>
                <w:ilvl w:val="0"/>
                <w:numId w:val="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支持自定义配置段导入、导出。</w:t>
            </w:r>
          </w:p>
          <w:p>
            <w:pPr>
              <w:pageBreakBefore w:val="0"/>
              <w:widowControl/>
              <w:numPr>
                <w:ilvl w:val="0"/>
                <w:numId w:val="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支持自定义配置段实时预览。</w:t>
            </w:r>
          </w:p>
          <w:p>
            <w:pPr>
              <w:pStyle w:val="3"/>
              <w:pageBreakBefore w:val="0"/>
              <w:numPr>
                <w:ilvl w:val="0"/>
                <w:numId w:val="8"/>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门诊病历界面配置</w:t>
            </w:r>
          </w:p>
          <w:p>
            <w:pPr>
              <w:pageBreakBefore w:val="0"/>
              <w:widowControl/>
              <w:numPr>
                <w:ilvl w:val="0"/>
                <w:numId w:val="1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支持按科室、医生个人就诊习惯显示不同的门诊病历界面。</w:t>
            </w:r>
          </w:p>
          <w:p>
            <w:pPr>
              <w:pageBreakBefore w:val="0"/>
              <w:widowControl/>
              <w:numPr>
                <w:ilvl w:val="0"/>
                <w:numId w:val="1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支持门诊病历界面抬头自定义。</w:t>
            </w:r>
          </w:p>
          <w:p>
            <w:pPr>
              <w:pageBreakBefore w:val="0"/>
              <w:widowControl/>
              <w:numPr>
                <w:ilvl w:val="0"/>
                <w:numId w:val="1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支持门诊病历界面配置分享给其他科室使用。</w:t>
            </w:r>
          </w:p>
          <w:p>
            <w:pPr>
              <w:pageBreakBefore w:val="0"/>
              <w:widowControl/>
              <w:numPr>
                <w:ilvl w:val="0"/>
                <w:numId w:val="1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支持门诊病历界面配置实时预览。</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门诊医生站要求</w:t>
            </w:r>
          </w:p>
          <w:p>
            <w:pPr>
              <w:pStyle w:val="3"/>
              <w:pageBreakBefore w:val="0"/>
              <w:numPr>
                <w:ilvl w:val="0"/>
                <w:numId w:val="11"/>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签到</w:t>
            </w:r>
          </w:p>
          <w:p>
            <w:pPr>
              <w:pageBreakBefore w:val="0"/>
              <w:widowControl/>
              <w:numPr>
                <w:ilvl w:val="0"/>
                <w:numId w:val="1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支持根据院区、科室、诊室签到。</w:t>
            </w:r>
          </w:p>
          <w:p>
            <w:pPr>
              <w:pageBreakBefore w:val="0"/>
              <w:widowControl/>
              <w:numPr>
                <w:ilvl w:val="0"/>
                <w:numId w:val="1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支持按签到范围显示接诊病人。</w:t>
            </w:r>
          </w:p>
          <w:p>
            <w:pPr>
              <w:pageBreakBefore w:val="0"/>
              <w:widowControl/>
              <w:numPr>
                <w:ilvl w:val="0"/>
                <w:numId w:val="1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支持快速切换签到其他科室。</w:t>
            </w:r>
          </w:p>
          <w:p>
            <w:pPr>
              <w:pageBreakBefore w:val="0"/>
              <w:widowControl/>
              <w:numPr>
                <w:ilvl w:val="0"/>
                <w:numId w:val="1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支持医生签到后才能使用医生站。</w:t>
            </w:r>
          </w:p>
          <w:p>
            <w:pPr>
              <w:pStyle w:val="3"/>
              <w:pageBreakBefore w:val="0"/>
              <w:numPr>
                <w:ilvl w:val="0"/>
                <w:numId w:val="11"/>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病人接诊</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支持病人刷(电子健康卡、区域二维码、电子医保卡)接诊。</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支持病人接诊、完成接诊。</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支持病人转诊。</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支持病人强制续诊。</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支持门诊患者排队呼叫、顺呼、重呼。</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支持门诊患者预约、挂号。</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支持门诊患者基本信息调整。</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支持关注特殊情况病人。</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支持接诊时由医生确定病人初复诊状态后才能书写病历和下达医嘱。</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支持候诊病人单击可查看历史就诊记录。</w:t>
            </w:r>
          </w:p>
          <w:p>
            <w:pPr>
              <w:pageBreakBefore w:val="0"/>
              <w:widowControl/>
              <w:numPr>
                <w:ilvl w:val="0"/>
                <w:numId w:val="1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支持就诊列表中显示病人状态图标。</w:t>
            </w:r>
          </w:p>
          <w:p>
            <w:pPr>
              <w:pStyle w:val="3"/>
              <w:pageBreakBefore w:val="0"/>
              <w:numPr>
                <w:ilvl w:val="0"/>
                <w:numId w:val="11"/>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病历书写</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支持门诊病历分段式结构化展示。</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支持门诊病历段输入、修改。</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支持插入历次就诊医嘱信息。</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支持门诊病历段快速定位。</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支持门诊病历段折叠，便于界面清爽。</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支持门诊病历书写实时保存。</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支持引用病历范文模板、引用上次就诊病历内容。</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支持插入检验、检查报告。</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支持特殊门诊例如牙科恒牙标注、妇科月经史等特殊医学表达式插入。</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支持自定义快捷输入特殊符号。</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支持门诊病历新增、修改。</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支持门诊病历签名、取消签名。</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支持门诊病历打印后再修改病历流程。</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支持门诊病历预览、打印。</w:t>
            </w:r>
          </w:p>
          <w:p>
            <w:pPr>
              <w:pageBreakBefore w:val="0"/>
              <w:widowControl/>
              <w:numPr>
                <w:ilvl w:val="0"/>
                <w:numId w:val="1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支持录入病人过敏记录。</w:t>
            </w:r>
          </w:p>
          <w:p>
            <w:pPr>
              <w:pStyle w:val="3"/>
              <w:pageBreakBefore w:val="0"/>
              <w:numPr>
                <w:ilvl w:val="0"/>
                <w:numId w:val="11"/>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历史病历</w:t>
            </w:r>
          </w:p>
          <w:p>
            <w:pPr>
              <w:pageBreakBefore w:val="0"/>
              <w:widowControl/>
              <w:numPr>
                <w:ilvl w:val="0"/>
                <w:numId w:val="1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支持病人历史病历显示。</w:t>
            </w:r>
          </w:p>
          <w:p>
            <w:pPr>
              <w:pageBreakBefore w:val="0"/>
              <w:widowControl/>
              <w:numPr>
                <w:ilvl w:val="0"/>
                <w:numId w:val="1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支持一键复制病人历史就诊记录达到快速就诊目的。</w:t>
            </w:r>
          </w:p>
          <w:p>
            <w:pPr>
              <w:pageBreakBefore w:val="0"/>
              <w:widowControl/>
              <w:numPr>
                <w:ilvl w:val="0"/>
                <w:numId w:val="1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支持对病人历史就诊记录补打病历、补打申请。</w:t>
            </w:r>
          </w:p>
          <w:p>
            <w:pPr>
              <w:pageBreakBefore w:val="0"/>
              <w:widowControl/>
              <w:numPr>
                <w:ilvl w:val="0"/>
                <w:numId w:val="1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支持对病人历史就诊记录申请退费。</w:t>
            </w:r>
          </w:p>
          <w:p>
            <w:pPr>
              <w:pStyle w:val="3"/>
              <w:pageBreakBefore w:val="0"/>
              <w:numPr>
                <w:ilvl w:val="0"/>
                <w:numId w:val="11"/>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门诊留观</w:t>
            </w:r>
          </w:p>
          <w:p>
            <w:pPr>
              <w:pageBreakBefore w:val="0"/>
              <w:widowControl/>
              <w:numPr>
                <w:ilvl w:val="0"/>
                <w:numId w:val="1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支持门、急诊留观业务。</w:t>
            </w:r>
          </w:p>
          <w:p>
            <w:pPr>
              <w:pStyle w:val="3"/>
              <w:pageBreakBefore w:val="0"/>
              <w:numPr>
                <w:ilvl w:val="0"/>
                <w:numId w:val="11"/>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特色应用</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支持双屏应用，在第二屏展示病人历次就诊信息。</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支持输入法自动切换为英文输入模式，便于医嘱下达时根据简码快速找到项目。</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支持五笔简码匹配项目。</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支持界面护眼模式。</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支持对齐显示医嘱，界面更整洁。</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支持消息提醒，例如危急值处理。</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支持查看临床视图、病案查阅、诊疗参考。</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支持帮助文档调阅。</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支持登录账户密码修改。</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支持自定义诊室门口小屏界面。</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支持自定义西药选择器显示列。</w:t>
            </w:r>
          </w:p>
          <w:p>
            <w:pPr>
              <w:pageBreakBefore w:val="0"/>
              <w:widowControl/>
              <w:numPr>
                <w:ilvl w:val="0"/>
                <w:numId w:val="1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支持自定义登录界面背景图片。</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医嘱下达要求</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支持医嘱分类型下达检验、检查、处置、处方、配方、卫材申请。</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支持医嘱新增、修改、删除。</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支持医嘱申请单发送时打印、发送后补打。</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支持医嘱发送、作废。</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支持实时显示医嘱执行状态、计费状态等信息。</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支持复制他人医嘱。</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支持复制本人历史医嘱。</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支持发送检验检查医嘱后自动标记患者需回诊。</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实现以医嘱方式申请住院，生成住院申请单并将病人信息发送到住院处。</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门诊工作量数据可保存和自动统计，具备针对医生工作量、费用等各种信息的统计报表功能。</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支持实时查看皮试结果，并可根据皮试结果限制药品医嘱的发送。</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支持实时显示医嘱已执行、已收费状态。</w:t>
            </w:r>
          </w:p>
          <w:p>
            <w:pPr>
              <w:pageBreakBefore w:val="0"/>
              <w:widowControl/>
              <w:numPr>
                <w:ilvl w:val="0"/>
                <w:numId w:val="18"/>
              </w:numPr>
              <w:kinsoku/>
              <w:wordWrap/>
              <w:overflowPunct/>
              <w:topLinePunct w:val="0"/>
              <w:autoSpaceDE/>
              <w:autoSpaceDN/>
              <w:bidi w:val="0"/>
              <w:adjustRightInd/>
              <w:snapToGrid/>
              <w:spacing w:beforeAutospacing="0" w:afterAutospacing="0" w:line="300" w:lineRule="auto"/>
              <w:ind w:left="600" w:leftChars="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支持按病人医疗付款方式对应的价格等级（一级、二级、三级价格)计算费用。</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西医处方</w:t>
            </w:r>
          </w:p>
          <w:p>
            <w:pPr>
              <w:pageBreakBefore w:val="0"/>
              <w:widowControl/>
              <w:numPr>
                <w:ilvl w:val="0"/>
                <w:numId w:val="2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支持溶媒药房业务。</w:t>
            </w:r>
          </w:p>
          <w:p>
            <w:pPr>
              <w:pageBreakBefore w:val="0"/>
              <w:widowControl/>
              <w:numPr>
                <w:ilvl w:val="0"/>
                <w:numId w:val="2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支持特殊药品（毒、麻、精1）类药品下达后，根据毒理分类自动分配处方。</w:t>
            </w:r>
          </w:p>
          <w:p>
            <w:pPr>
              <w:pageBreakBefore w:val="0"/>
              <w:widowControl/>
              <w:numPr>
                <w:ilvl w:val="0"/>
                <w:numId w:val="2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支持毒麻等特殊药品的代办人身份信息录入功能。</w:t>
            </w:r>
          </w:p>
          <w:p>
            <w:pPr>
              <w:pageBreakBefore w:val="0"/>
              <w:widowControl/>
              <w:numPr>
                <w:ilvl w:val="0"/>
                <w:numId w:val="2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支持自动导入上次就诊填写的代办人信息。</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中药配方</w:t>
            </w:r>
          </w:p>
          <w:p>
            <w:pPr>
              <w:pageBreakBefore w:val="0"/>
              <w:widowControl/>
              <w:numPr>
                <w:ilvl w:val="0"/>
                <w:numId w:val="2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支持中草药处方录入、删除。</w:t>
            </w:r>
          </w:p>
          <w:p>
            <w:pPr>
              <w:pageBreakBefore w:val="0"/>
              <w:widowControl/>
              <w:numPr>
                <w:ilvl w:val="0"/>
                <w:numId w:val="2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支持中医辨证论治。</w:t>
            </w:r>
          </w:p>
          <w:p>
            <w:pPr>
              <w:pageBreakBefore w:val="0"/>
              <w:widowControl/>
              <w:numPr>
                <w:ilvl w:val="0"/>
                <w:numId w:val="2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支持选择中医配方、方剂等快速下达中药配方。</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合理用药</w:t>
            </w:r>
          </w:p>
          <w:p>
            <w:pPr>
              <w:pageBreakBefore w:val="0"/>
              <w:widowControl/>
              <w:numPr>
                <w:ilvl w:val="0"/>
                <w:numId w:val="2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支持合理用药检测（处方配伍禁忌、不良反应、相互作用、剂量审核）、合理用药审方。</w:t>
            </w:r>
          </w:p>
          <w:p>
            <w:pPr>
              <w:pageBreakBefore w:val="0"/>
              <w:widowControl/>
              <w:numPr>
                <w:ilvl w:val="0"/>
                <w:numId w:val="2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支持药品下达时调用药品说明书。</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常用项目</w:t>
            </w:r>
          </w:p>
          <w:p>
            <w:pPr>
              <w:pageBreakBefore w:val="0"/>
              <w:widowControl/>
              <w:numPr>
                <w:ilvl w:val="0"/>
                <w:numId w:val="2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支持自动收集常用项目。</w:t>
            </w:r>
          </w:p>
          <w:p>
            <w:pPr>
              <w:pageBreakBefore w:val="0"/>
              <w:widowControl/>
              <w:numPr>
                <w:ilvl w:val="0"/>
                <w:numId w:val="2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支持常用项目快速下达医嘱。</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申请单模式</w:t>
            </w:r>
          </w:p>
          <w:p>
            <w:pPr>
              <w:pageBreakBefore w:val="0"/>
              <w:widowControl/>
              <w:numPr>
                <w:ilvl w:val="0"/>
                <w:numId w:val="2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支持检验、检查申请单方式开单。</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项目选择器</w:t>
            </w:r>
          </w:p>
          <w:p>
            <w:pPr>
              <w:pageBreakBefore w:val="0"/>
              <w:widowControl/>
              <w:numPr>
                <w:ilvl w:val="0"/>
                <w:numId w:val="2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支持检验、检查、治疗、西药、中药项目选择器。</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集中录入</w:t>
            </w:r>
          </w:p>
          <w:p>
            <w:pPr>
              <w:pageBreakBefore w:val="0"/>
              <w:widowControl/>
              <w:numPr>
                <w:ilvl w:val="0"/>
                <w:numId w:val="2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支持集中录入医嘱方式，适用于不习惯分类型录入或不清楚医嘱项目类型的开单。</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变价项目</w:t>
            </w:r>
          </w:p>
          <w:p>
            <w:pPr>
              <w:pageBreakBefore w:val="0"/>
              <w:widowControl/>
              <w:numPr>
                <w:ilvl w:val="0"/>
                <w:numId w:val="2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支持变价项目发送时能修改价格。</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床旁术中</w:t>
            </w:r>
          </w:p>
          <w:p>
            <w:pPr>
              <w:pageBreakBefore w:val="0"/>
              <w:widowControl/>
              <w:numPr>
                <w:ilvl w:val="0"/>
                <w:numId w:val="2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支持标记床旁术中项目。</w:t>
            </w:r>
          </w:p>
          <w:p>
            <w:pPr>
              <w:pStyle w:val="3"/>
              <w:pageBreakBefore w:val="0"/>
              <w:numPr>
                <w:ilvl w:val="0"/>
                <w:numId w:val="19"/>
              </w:numPr>
              <w:kinsoku/>
              <w:wordWrap/>
              <w:overflowPunct/>
              <w:topLinePunct w:val="0"/>
              <w:autoSpaceDE/>
              <w:autoSpaceDN/>
              <w:bidi w:val="0"/>
              <w:adjustRightInd/>
              <w:snapToGrid/>
              <w:spacing w:before="0" w:beforeLines="0" w:beforeAutospacing="0" w:after="0" w:afterLines="0" w:afterAutospacing="0" w:line="30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医嘱执行</w:t>
            </w:r>
          </w:p>
          <w:p>
            <w:pPr>
              <w:pageBreakBefore w:val="0"/>
              <w:widowControl/>
              <w:numPr>
                <w:ilvl w:val="0"/>
                <w:numId w:val="2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支持本科室执行的治疗医嘱由医生标记已执行。</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中医诊断要求</w:t>
            </w:r>
          </w:p>
          <w:p>
            <w:pPr>
              <w:pageBreakBefore w:val="0"/>
              <w:widowControl/>
              <w:numPr>
                <w:ilvl w:val="0"/>
                <w:numId w:val="3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支持中医诊断新增、修改、删除。</w:t>
            </w:r>
          </w:p>
          <w:p>
            <w:pPr>
              <w:pageBreakBefore w:val="0"/>
              <w:widowControl/>
              <w:numPr>
                <w:ilvl w:val="0"/>
                <w:numId w:val="3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支持收集医生常用中医诊断。</w:t>
            </w:r>
          </w:p>
          <w:p>
            <w:pPr>
              <w:pageBreakBefore w:val="0"/>
              <w:widowControl/>
              <w:numPr>
                <w:ilvl w:val="0"/>
                <w:numId w:val="3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支持引用病人历史中医诊断、上次中医诊断。</w:t>
            </w:r>
          </w:p>
          <w:p>
            <w:pPr>
              <w:pageBreakBefore w:val="0"/>
              <w:widowControl/>
              <w:numPr>
                <w:ilvl w:val="0"/>
                <w:numId w:val="3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支持中医诊断选择器。</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西医诊断要求</w:t>
            </w:r>
          </w:p>
          <w:p>
            <w:pPr>
              <w:pageBreakBefore w:val="0"/>
              <w:widowControl/>
              <w:numPr>
                <w:ilvl w:val="0"/>
                <w:numId w:val="3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支持西医诊断新增、修改、删除。</w:t>
            </w:r>
          </w:p>
          <w:p>
            <w:pPr>
              <w:pageBreakBefore w:val="0"/>
              <w:widowControl/>
              <w:numPr>
                <w:ilvl w:val="0"/>
                <w:numId w:val="3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支持收集医生常用西医诊断。</w:t>
            </w:r>
          </w:p>
          <w:p>
            <w:pPr>
              <w:pageBreakBefore w:val="0"/>
              <w:widowControl/>
              <w:numPr>
                <w:ilvl w:val="0"/>
                <w:numId w:val="3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支持引用病人历史西医诊断、上次西医诊断。</w:t>
            </w:r>
          </w:p>
          <w:p>
            <w:pPr>
              <w:pageBreakBefore w:val="0"/>
              <w:widowControl/>
              <w:numPr>
                <w:ilvl w:val="0"/>
                <w:numId w:val="3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支持西医诊断选择器。</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报告查阅要求</w:t>
            </w:r>
          </w:p>
          <w:p>
            <w:pPr>
              <w:pageBreakBefore w:val="0"/>
              <w:widowControl/>
              <w:numPr>
                <w:ilvl w:val="0"/>
                <w:numId w:val="3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支持查阅检验、检查项目的报告结果。</w:t>
            </w:r>
          </w:p>
          <w:p>
            <w:pPr>
              <w:pageBreakBefore w:val="0"/>
              <w:widowControl/>
              <w:numPr>
                <w:ilvl w:val="0"/>
                <w:numId w:val="3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支持查阅检查项目观片影像。</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急诊医生站要求</w:t>
            </w:r>
          </w:p>
          <w:p>
            <w:pPr>
              <w:pageBreakBefore w:val="0"/>
              <w:widowControl/>
              <w:numPr>
                <w:ilvl w:val="0"/>
                <w:numId w:val="3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支持标记绿色通道病人。</w:t>
            </w:r>
          </w:p>
          <w:p>
            <w:pPr>
              <w:pageBreakBefore w:val="0"/>
              <w:widowControl/>
              <w:numPr>
                <w:ilvl w:val="0"/>
                <w:numId w:val="3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sz w:val="21"/>
                <w:szCs w:val="21"/>
                <w:lang w:val="en-US" w:eastAsia="zh-CN"/>
              </w:rPr>
              <w:t>支持显示病人预检分诊分诊等级。</w:t>
            </w:r>
          </w:p>
          <w:p>
            <w:pPr>
              <w:pageBreakBefore w:val="0"/>
              <w:widowControl/>
              <w:numPr>
                <w:ilvl w:val="0"/>
                <w:numId w:val="3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支持修改医嘱开单时间，便于急诊病人先就诊后补充医嘱。</w:t>
            </w:r>
          </w:p>
          <w:p>
            <w:pPr>
              <w:pageBreakBefore w:val="0"/>
              <w:widowControl/>
              <w:numPr>
                <w:ilvl w:val="0"/>
                <w:numId w:val="3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支持绿色通道病人医嘱发送为记账单，先就诊再付费模式。</w:t>
            </w:r>
          </w:p>
          <w:p>
            <w:pPr>
              <w:pageBreakBefore w:val="0"/>
              <w:widowControl/>
              <w:numPr>
                <w:ilvl w:val="0"/>
                <w:numId w:val="3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支持对已发药的记账单进行退费申请。</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成套方案管理要求</w:t>
            </w:r>
          </w:p>
          <w:p>
            <w:pPr>
              <w:pageBreakBefore w:val="0"/>
              <w:widowControl/>
              <w:numPr>
                <w:ilvl w:val="0"/>
                <w:numId w:val="3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rPr>
            </w:pPr>
            <w:r>
              <w:rPr>
                <w:rFonts w:hint="eastAsia" w:ascii="宋体" w:hAnsi="宋体" w:eastAsia="宋体" w:cs="宋体"/>
                <w:b/>
                <w:bCs/>
                <w:sz w:val="21"/>
                <w:szCs w:val="21"/>
                <w:highlight w:val="none"/>
              </w:rPr>
              <w:t>▲</w:t>
            </w:r>
            <w:r>
              <w:rPr>
                <w:rFonts w:hint="eastAsia" w:ascii="宋体" w:hAnsi="宋体" w:eastAsia="宋体" w:cs="宋体"/>
                <w:color w:val="000000"/>
                <w:sz w:val="21"/>
                <w:szCs w:val="21"/>
                <w:lang w:val="en-US" w:eastAsia="zh-CN"/>
              </w:rPr>
              <w:t>支持</w:t>
            </w:r>
            <w:r>
              <w:rPr>
                <w:rFonts w:hint="eastAsia" w:ascii="宋体" w:hAnsi="宋体" w:eastAsia="宋体" w:cs="宋体"/>
                <w:sz w:val="21"/>
                <w:szCs w:val="21"/>
                <w:lang w:val="en-US" w:eastAsia="zh-CN"/>
              </w:rPr>
              <w:t>成套方案新增、修改、删除、</w:t>
            </w:r>
          </w:p>
          <w:p>
            <w:pPr>
              <w:pageBreakBefore w:val="0"/>
              <w:widowControl/>
              <w:numPr>
                <w:ilvl w:val="0"/>
                <w:numId w:val="3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支持成套方案启用、停用。</w:t>
            </w:r>
          </w:p>
          <w:p>
            <w:pPr>
              <w:pageBreakBefore w:val="0"/>
              <w:widowControl/>
              <w:numPr>
                <w:ilvl w:val="0"/>
                <w:numId w:val="3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支持把病人开单另存成套，便于医生快捷使用。</w:t>
            </w:r>
          </w:p>
          <w:p>
            <w:pPr>
              <w:pageBreakBefore w:val="0"/>
              <w:widowControl/>
              <w:numPr>
                <w:ilvl w:val="0"/>
                <w:numId w:val="3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成套方案有权限控制，不同角色可管理成套方案范围不同。</w:t>
            </w:r>
          </w:p>
          <w:p>
            <w:pPr>
              <w:pStyle w:val="2"/>
              <w:pageBreakBefore w:val="0"/>
              <w:numPr>
                <w:ilvl w:val="0"/>
                <w:numId w:val="2"/>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接口消息重发管理要求</w:t>
            </w:r>
          </w:p>
          <w:p>
            <w:pPr>
              <w:pageBreakBefore w:val="0"/>
              <w:widowControl/>
              <w:numPr>
                <w:ilvl w:val="0"/>
                <w:numId w:val="3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支持三方接口发送失败的消息重新发送。</w:t>
            </w:r>
          </w:p>
          <w:p>
            <w:pPr>
              <w:pageBreakBefore w:val="0"/>
              <w:widowControl/>
              <w:numPr>
                <w:ilvl w:val="0"/>
                <w:numId w:val="0"/>
              </w:numPr>
              <w:kinsoku/>
              <w:wordWrap/>
              <w:overflowPunct/>
              <w:topLinePunct w:val="0"/>
              <w:autoSpaceDE/>
              <w:autoSpaceDN/>
              <w:bidi w:val="0"/>
              <w:adjustRightInd/>
              <w:snapToGrid/>
              <w:spacing w:beforeAutospacing="0" w:afterAutospacing="0" w:line="300" w:lineRule="auto"/>
              <w:ind w:leftChars="0"/>
              <w:jc w:val="left"/>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8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传染病上报系统</w:t>
            </w:r>
          </w:p>
        </w:tc>
        <w:tc>
          <w:tcPr>
            <w:tcW w:w="942" w:type="dxa"/>
            <w:vAlign w:val="center"/>
          </w:tcPr>
          <w:p>
            <w:pPr>
              <w:pStyle w:val="3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ind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6808" w:type="dxa"/>
          </w:tcPr>
          <w:p>
            <w:pPr>
              <w:pStyle w:val="2"/>
              <w:pageBreakBefore w:val="0"/>
              <w:numPr>
                <w:ilvl w:val="0"/>
                <w:numId w:val="36"/>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总体技术要求</w:t>
            </w:r>
          </w:p>
          <w:p>
            <w:pPr>
              <w:pageBreakBefore w:val="0"/>
              <w:widowControl/>
              <w:numPr>
                <w:ilvl w:val="0"/>
                <w:numId w:val="3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支持与HIS系统一体化应用但又能独立升级。</w:t>
            </w:r>
          </w:p>
          <w:p>
            <w:pPr>
              <w:pageBreakBefore w:val="0"/>
              <w:widowControl/>
              <w:numPr>
                <w:ilvl w:val="0"/>
                <w:numId w:val="3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支持服务器缓存技术以规避软件长期使用后可能会出现的卡顿问题。</w:t>
            </w:r>
          </w:p>
          <w:p>
            <w:pPr>
              <w:pageBreakBefore w:val="0"/>
              <w:widowControl/>
              <w:numPr>
                <w:ilvl w:val="0"/>
                <w:numId w:val="3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满足《传染病信息报告管理规范》、《全国法定传染病报告质量和管理现状调查方案》等政策要求。</w:t>
            </w:r>
          </w:p>
          <w:p>
            <w:pPr>
              <w:pageBreakBefore w:val="0"/>
              <w:widowControl/>
              <w:numPr>
                <w:ilvl w:val="0"/>
                <w:numId w:val="3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支持权限管理，可对现有系统所有功能模块及使用系统的医生角色进行快速的权限对应，实现临床科室更高效的人员管理，有助于工作效率的提升。</w:t>
            </w:r>
          </w:p>
          <w:p>
            <w:pPr>
              <w:pStyle w:val="2"/>
              <w:pageBreakBefore w:val="0"/>
              <w:numPr>
                <w:ilvl w:val="0"/>
                <w:numId w:val="36"/>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用户权限管理要求</w:t>
            </w:r>
          </w:p>
          <w:p>
            <w:pPr>
              <w:pageBreakBefore w:val="0"/>
              <w:widowControl/>
              <w:numPr>
                <w:ilvl w:val="0"/>
                <w:numId w:val="3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支持HIS系统用户导入，与HIS共用用户。</w:t>
            </w:r>
          </w:p>
          <w:p>
            <w:pPr>
              <w:pageBreakBefore w:val="0"/>
              <w:widowControl/>
              <w:numPr>
                <w:ilvl w:val="0"/>
                <w:numId w:val="3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支持权限角色管理，针对不同用户群体设置不同权限。</w:t>
            </w:r>
          </w:p>
          <w:p>
            <w:pPr>
              <w:pageBreakBefore w:val="0"/>
              <w:widowControl/>
              <w:numPr>
                <w:ilvl w:val="0"/>
                <w:numId w:val="3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支持用户角色管理，针对不同用户设置不同角色的权限。</w:t>
            </w:r>
          </w:p>
          <w:p>
            <w:pPr>
              <w:pStyle w:val="2"/>
              <w:pageBreakBefore w:val="0"/>
              <w:numPr>
                <w:ilvl w:val="0"/>
                <w:numId w:val="36"/>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基础配置管理要求</w:t>
            </w:r>
          </w:p>
          <w:p>
            <w:pPr>
              <w:pageBreakBefore w:val="0"/>
              <w:widowControl/>
              <w:numPr>
                <w:ilvl w:val="0"/>
                <w:numId w:val="3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基础项目配置：增加、修改、删除报告卡使用的基础项目，基于标准数据进行定义。</w:t>
            </w:r>
          </w:p>
          <w:p>
            <w:pPr>
              <w:pageBreakBefore w:val="0"/>
              <w:widowControl/>
              <w:numPr>
                <w:ilvl w:val="0"/>
                <w:numId w:val="3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项目检查配置：增加、修改、删除报告卡项目检查规则，配置报告卡的项目数据有效性的检查规则。</w:t>
            </w:r>
          </w:p>
          <w:p>
            <w:pPr>
              <w:pageBreakBefore w:val="0"/>
              <w:widowControl/>
              <w:numPr>
                <w:ilvl w:val="0"/>
                <w:numId w:val="3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模板管理：增加、修改、删除报告卡模板，含通用模板和附卡模板。</w:t>
            </w:r>
          </w:p>
          <w:p>
            <w:pPr>
              <w:pageBreakBefore w:val="0"/>
              <w:widowControl/>
              <w:numPr>
                <w:ilvl w:val="0"/>
                <w:numId w:val="3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传染病管理：增加、修改、删除传染病（以及慢病、食源、死亡、其他），配置传染病类型、上报时限、附卡等。</w:t>
            </w:r>
          </w:p>
          <w:p>
            <w:pPr>
              <w:pageBreakBefore w:val="0"/>
              <w:widowControl/>
              <w:numPr>
                <w:ilvl w:val="0"/>
                <w:numId w:val="3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传染病识别规则配置：设置传染病的识别规则，如诊断。</w:t>
            </w:r>
          </w:p>
          <w:p>
            <w:pPr>
              <w:pStyle w:val="2"/>
              <w:pageBreakBefore w:val="0"/>
              <w:numPr>
                <w:ilvl w:val="0"/>
                <w:numId w:val="36"/>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管理工作站要求</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未填报记录：根据条件对未填写报告卡的阳性反馈记录及填报任务进行查询，按状态进行统计，查看未填报原因等。</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查询报告卡：根据条件查询报告卡，并按状态进行统计。</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修改：在审核报告卡时，对病人基本信息进行修正。</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审核/返修：对报告卡进行审核通过，或者返回临床医生进行修正，返修时通过消息提醒临床医生。</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取消审核：对报告卡取消审核，撤销返修。</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上报：对已审核通过的报告卡标记为已上报，记录报送信息（可通过配置外部上报接口来直接上报）。</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取消上报：对已上报的报告卡取消已上报标记（可通过配置外部上报接口来取消上报）。</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删除：对无需上报的报告卡标记为删除。</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取消删除：对删除的报告卡取消删除。</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查重：根据条件查询报告卡，检查是否存在重报，对重复上报的可以进行删除。</w:t>
            </w:r>
          </w:p>
          <w:p>
            <w:pPr>
              <w:pageBreakBefore w:val="0"/>
              <w:widowControl/>
              <w:numPr>
                <w:ilvl w:val="0"/>
                <w:numId w:val="4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打印：对报告卡进行打印存档。</w:t>
            </w:r>
          </w:p>
          <w:p>
            <w:pPr>
              <w:pStyle w:val="2"/>
              <w:pageBreakBefore w:val="0"/>
              <w:numPr>
                <w:ilvl w:val="0"/>
                <w:numId w:val="36"/>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门诊/住院医生站接入使用要求</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传染病消息提醒：针对阳性反馈消息、填卡上报消息、报告卡返修消息进行提醒。</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阳性结果反馈查询、处理：对传染病阳性结果反馈进程查询和处理，确认传染病、非传染病、转科处理。</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传染病上报：传染病诊断下达后，自动判断是否需上报，若需上报将要求临床医生填写报告卡进行上报。</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传染病报告卡返修：接收报告卡返修通知消息，并对报告卡进行修正后重新上报。</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查询报告卡：查询当前病人本次就诊已填写的报告卡，可选择进行修改和删除。</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新增报告卡：临床医生根据患者情况，手工新增报告卡进行上报。</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修改报告卡：修改未审核的报告卡。</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删除报告卡：删除未审核的报告卡。</w:t>
            </w:r>
          </w:p>
          <w:p>
            <w:pPr>
              <w:pageBreakBefore w:val="0"/>
              <w:widowControl/>
              <w:numPr>
                <w:ilvl w:val="0"/>
                <w:numId w:val="4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支持移动CA签名</w:t>
            </w:r>
          </w:p>
          <w:p>
            <w:pPr>
              <w:pStyle w:val="2"/>
              <w:pageBreakBefore w:val="0"/>
              <w:numPr>
                <w:ilvl w:val="0"/>
                <w:numId w:val="36"/>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其他分类上报要求</w:t>
            </w:r>
          </w:p>
          <w:p>
            <w:pPr>
              <w:pageBreakBefore w:val="0"/>
              <w:widowControl/>
              <w:numPr>
                <w:ilvl w:val="0"/>
                <w:numId w:val="4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支持慢病上报。</w:t>
            </w:r>
          </w:p>
          <w:p>
            <w:pPr>
              <w:pageBreakBefore w:val="0"/>
              <w:widowControl/>
              <w:numPr>
                <w:ilvl w:val="0"/>
                <w:numId w:val="4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支持食源上报。</w:t>
            </w:r>
          </w:p>
          <w:p>
            <w:pPr>
              <w:pageBreakBefore w:val="0"/>
              <w:widowControl/>
              <w:numPr>
                <w:ilvl w:val="0"/>
                <w:numId w:val="4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支持死亡上报。</w:t>
            </w:r>
          </w:p>
          <w:p>
            <w:pPr>
              <w:pageBreakBefore w:val="0"/>
              <w:widowControl/>
              <w:numPr>
                <w:ilvl w:val="0"/>
                <w:numId w:val="4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支持其他上报。</w:t>
            </w:r>
          </w:p>
          <w:p>
            <w:pPr>
              <w:pStyle w:val="3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auto"/>
              <w:ind w:leftChars="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8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WEB版电子病历及病历质控系统</w:t>
            </w:r>
          </w:p>
        </w:tc>
        <w:tc>
          <w:tcPr>
            <w:tcW w:w="942" w:type="dxa"/>
            <w:vAlign w:val="center"/>
          </w:tcPr>
          <w:p>
            <w:pPr>
              <w:pageBreakBefore w:val="0"/>
              <w:numPr>
                <w:ilvl w:val="0"/>
                <w:numId w:val="0"/>
              </w:numPr>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1套</w:t>
            </w:r>
          </w:p>
        </w:tc>
        <w:tc>
          <w:tcPr>
            <w:tcW w:w="6808" w:type="dxa"/>
            <w:vAlign w:val="top"/>
          </w:tcPr>
          <w:p>
            <w:pPr>
              <w:pStyle w:val="2"/>
              <w:pageBreakBefore w:val="0"/>
              <w:numPr>
                <w:ilvl w:val="1"/>
                <w:numId w:val="0"/>
              </w:numPr>
              <w:kinsoku/>
              <w:wordWrap/>
              <w:overflowPunct/>
              <w:topLinePunct w:val="0"/>
              <w:autoSpaceDE/>
              <w:autoSpaceDN/>
              <w:bidi w:val="0"/>
              <w:adjustRightInd/>
              <w:snapToGrid/>
              <w:spacing w:before="0" w:beforeAutospacing="0" w:after="0" w:afterAutospacing="0" w:line="30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r>
              <w:rPr>
                <w:rFonts w:hint="eastAsia" w:ascii="宋体" w:hAnsi="宋体" w:eastAsia="宋体" w:cs="宋体"/>
                <w:b/>
                <w:bCs w:val="0"/>
                <w:sz w:val="21"/>
                <w:szCs w:val="21"/>
                <w:lang w:val="en-US" w:eastAsia="zh-CN"/>
              </w:rPr>
              <w:t>电子病历系统</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总体技术要求</w:t>
            </w:r>
          </w:p>
          <w:p>
            <w:pPr>
              <w:pageBreakBefore w:val="0"/>
              <w:widowControl/>
              <w:numPr>
                <w:ilvl w:val="0"/>
                <w:numId w:val="4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支持与HIS系统一体化应用但又能独立升级。</w:t>
            </w:r>
          </w:p>
          <w:p>
            <w:pPr>
              <w:pageBreakBefore w:val="0"/>
              <w:widowControl/>
              <w:numPr>
                <w:ilvl w:val="0"/>
                <w:numId w:val="4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支持服务器缓存技术以规避软件长期使用后可能会出现的卡顿问题。</w:t>
            </w:r>
          </w:p>
          <w:p>
            <w:pPr>
              <w:pageBreakBefore w:val="0"/>
              <w:widowControl/>
              <w:numPr>
                <w:ilvl w:val="0"/>
                <w:numId w:val="4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满足《电子病历基本架构和数据标准》、《电子病历系统功能应用水平分级评价方法及标准试行》、《医疗机构电子病历管理规定》、《中华人民共和国电子签名法》、《卫生系统电子认证服务管理办法》等政策要求。</w:t>
            </w:r>
          </w:p>
          <w:p>
            <w:pPr>
              <w:pageBreakBefore w:val="0"/>
              <w:widowControl/>
              <w:numPr>
                <w:ilvl w:val="0"/>
                <w:numId w:val="4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支持权限管理，可对现有系统所有功能模块及使用系统的医生角色进行快速的权限对应，实现临床科室更高效的人员管理，有助于工作效率的提升。</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用户权限管理要求</w:t>
            </w:r>
          </w:p>
          <w:p>
            <w:pPr>
              <w:pageBreakBefore w:val="0"/>
              <w:widowControl/>
              <w:numPr>
                <w:ilvl w:val="0"/>
                <w:numId w:val="4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支持HIS系统用户导入，与HIS共用用户。</w:t>
            </w:r>
          </w:p>
          <w:p>
            <w:pPr>
              <w:pageBreakBefore w:val="0"/>
              <w:widowControl/>
              <w:numPr>
                <w:ilvl w:val="0"/>
                <w:numId w:val="4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支持权限角色管理，针对不同用户群体设置不同权限。</w:t>
            </w:r>
          </w:p>
          <w:p>
            <w:pPr>
              <w:pageBreakBefore w:val="0"/>
              <w:widowControl/>
              <w:numPr>
                <w:ilvl w:val="0"/>
                <w:numId w:val="4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支持用户角色管理，针对不同用户设置不同角色的权限。</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基础配置管理要求</w:t>
            </w:r>
          </w:p>
          <w:p>
            <w:pPr>
              <w:pageBreakBefore w:val="0"/>
              <w:widowControl/>
              <w:numPr>
                <w:ilvl w:val="0"/>
                <w:numId w:val="4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支持统一的数据源管理，针对病历中使用的不同数据源进行配置；也支持使用同步HIS三方服务配置功能，一键同步HIS中关于电子病历的三方服务配置。</w:t>
            </w:r>
          </w:p>
          <w:p>
            <w:pPr>
              <w:pageBreakBefore w:val="0"/>
              <w:widowControl/>
              <w:numPr>
                <w:ilvl w:val="0"/>
                <w:numId w:val="4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支持统一的系统参数管理，针对不同应用场景和方式设置不同参数。</w:t>
            </w:r>
          </w:p>
          <w:p>
            <w:pPr>
              <w:pageBreakBefore w:val="0"/>
              <w:widowControl/>
              <w:numPr>
                <w:ilvl w:val="0"/>
                <w:numId w:val="4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支持病历功能报表关联，针对不同的功能模块关联不同的报表。</w:t>
            </w:r>
          </w:p>
          <w:p>
            <w:pPr>
              <w:pageBreakBefore w:val="0"/>
              <w:widowControl/>
              <w:numPr>
                <w:ilvl w:val="0"/>
                <w:numId w:val="4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文书审签管理，针对不同科室、不同书写人、不同病历模板设置不同的审签人，以及不同审签人对应不同代审签人。</w:t>
            </w:r>
          </w:p>
          <w:p>
            <w:pPr>
              <w:pageBreakBefore w:val="0"/>
              <w:widowControl/>
              <w:numPr>
                <w:ilvl w:val="0"/>
                <w:numId w:val="4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CA科室管理，支持医生CA、患者CA分科室启用。</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基础数据管理要求</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支持所见项管理，作为系统最小数据元，针对不同所见项设置不同的值域、单位及自定义取值SQL，也可对数字型所见项设置上下限。</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支持基础变量管理，针对不同病历模板中使用的共用元素进行统一管理，可对照所见项，自动引用所见项值域、单位及自定义取值SQL，也可自定义设置。同时支持与三方系统值域进行对照。</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支持模板分类管理，针对不同类型的文书进行分类管理，适配不同医院针对模板的个性化分类管理。</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支持范文词句分类管理，针对不同类型不同病历模板的同一手术或操作进行范文打包，便捷医生快捷查找同一类型不同模板的范文或词句。</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支持症状病史管理，可定义症状或病史，针对不同的症状或病史关联不同所见项进行进一步描述。</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支持特殊符号管理，可定义特殊符号分类及特殊符号，已预制插件特殊符号。</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支持标记图管理，针对不同科室在病历中使用的的标记图进行管理，已预制各个科室常见的标记图。</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支持批注信息管理，可对常见的病历批注信息进行维护，方便上级医师审阅病历时进行批注。</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支持模板导入导出，可批量导出或导入病历模板。</w:t>
            </w:r>
          </w:p>
          <w:p>
            <w:pPr>
              <w:pageBreakBefore w:val="0"/>
              <w:widowControl/>
              <w:numPr>
                <w:ilvl w:val="0"/>
                <w:numId w:val="4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支持节假日管理，可对节假日进行维护，病历自动完成时跳过节假日。</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传统病历管理要求</w:t>
            </w:r>
          </w:p>
          <w:p>
            <w:pPr>
              <w:pStyle w:val="3"/>
              <w:pageBreakBefore w:val="0"/>
              <w:numPr>
                <w:ilvl w:val="0"/>
                <w:numId w:val="48"/>
              </w:numPr>
              <w:kinsoku/>
              <w:wordWrap/>
              <w:overflowPunct/>
              <w:topLinePunct w:val="0"/>
              <w:autoSpaceDE/>
              <w:autoSpaceDN/>
              <w:bidi w:val="0"/>
              <w:adjustRightInd/>
              <w:snapToGrid/>
              <w:spacing w:before="0" w:beforeLines="0" w:beforeAutospacing="0" w:after="0" w:afterLines="0" w:afterAutospacing="0" w:line="300" w:lineRule="auto"/>
              <w:ind w:left="42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病历段管理</w:t>
            </w:r>
          </w:p>
          <w:p>
            <w:pPr>
              <w:pageBreakBefore w:val="0"/>
              <w:widowControl/>
              <w:numPr>
                <w:ilvl w:val="0"/>
                <w:numId w:val="4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支持病历段管理，针对传统病历的病历提供进行管理，已预制病历书写规范中涉及的常用病历提纲。可对病历段的签名、诊断、手术特殊段进行标记，也可对照标准的CDA文档节点编码。</w:t>
            </w:r>
          </w:p>
          <w:p>
            <w:pPr>
              <w:pageBreakBefore w:val="0"/>
              <w:widowControl/>
              <w:numPr>
                <w:ilvl w:val="0"/>
                <w:numId w:val="4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支持病历段树形结构化定义，可设置不同树形节点显示条件，书写时根据病人情况及上级树形节点值控制下级节点的录入。</w:t>
            </w:r>
          </w:p>
          <w:p>
            <w:pPr>
              <w:pStyle w:val="3"/>
              <w:pageBreakBefore w:val="0"/>
              <w:numPr>
                <w:ilvl w:val="0"/>
                <w:numId w:val="48"/>
              </w:numPr>
              <w:kinsoku/>
              <w:wordWrap/>
              <w:overflowPunct/>
              <w:topLinePunct w:val="0"/>
              <w:autoSpaceDE/>
              <w:autoSpaceDN/>
              <w:bidi w:val="0"/>
              <w:adjustRightInd/>
              <w:snapToGrid/>
              <w:spacing w:before="0" w:beforeLines="0" w:beforeAutospacing="0" w:after="0" w:afterLines="0" w:afterAutospacing="0" w:line="300" w:lineRule="auto"/>
              <w:ind w:left="42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病历类型管理</w:t>
            </w:r>
          </w:p>
          <w:p>
            <w:pPr>
              <w:pageBreakBefore w:val="0"/>
              <w:widowControl/>
              <w:numPr>
                <w:ilvl w:val="0"/>
                <w:numId w:val="5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支持病历类型管理，针对传统病历的病历文件进行管理，已预制病历书写规范中涉及的常用病历提纲。</w:t>
            </w:r>
          </w:p>
          <w:p>
            <w:pPr>
              <w:pageBreakBefore w:val="0"/>
              <w:widowControl/>
              <w:numPr>
                <w:ilvl w:val="0"/>
                <w:numId w:val="5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支持病历类型设置频次类型、页面、是否新建页面、分组以及打印方式。</w:t>
            </w:r>
          </w:p>
          <w:p>
            <w:pPr>
              <w:pageBreakBefore w:val="0"/>
              <w:widowControl/>
              <w:numPr>
                <w:ilvl w:val="0"/>
                <w:numId w:val="5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支持病历类型设置对应的病历段及病历段内容引用</w:t>
            </w:r>
          </w:p>
          <w:p>
            <w:pPr>
              <w:pageBreakBefore w:val="0"/>
              <w:widowControl/>
              <w:numPr>
                <w:ilvl w:val="0"/>
                <w:numId w:val="5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支持病历类型的替代关系、依赖关系设置</w:t>
            </w:r>
          </w:p>
          <w:p>
            <w:pPr>
              <w:pageBreakBefore w:val="0"/>
              <w:widowControl/>
              <w:numPr>
                <w:ilvl w:val="0"/>
                <w:numId w:val="5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支持对照标准的CDA文档编码。</w:t>
            </w:r>
          </w:p>
          <w:p>
            <w:pPr>
              <w:pageBreakBefore w:val="0"/>
              <w:widowControl/>
              <w:numPr>
                <w:ilvl w:val="0"/>
                <w:numId w:val="5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支持对照诊疗活动，执行书写任务时创建不同病历类型的病历。</w:t>
            </w:r>
          </w:p>
          <w:p>
            <w:pPr>
              <w:pStyle w:val="3"/>
              <w:pageBreakBefore w:val="0"/>
              <w:numPr>
                <w:ilvl w:val="0"/>
                <w:numId w:val="48"/>
              </w:numPr>
              <w:kinsoku/>
              <w:wordWrap/>
              <w:overflowPunct/>
              <w:topLinePunct w:val="0"/>
              <w:autoSpaceDE/>
              <w:autoSpaceDN/>
              <w:bidi w:val="0"/>
              <w:adjustRightInd/>
              <w:snapToGrid/>
              <w:spacing w:before="0" w:beforeLines="0" w:beforeAutospacing="0" w:after="0" w:afterLines="0" w:afterAutospacing="0" w:line="300" w:lineRule="auto"/>
              <w:ind w:left="42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病历模板管理</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支持基础模板管理，针对页眉、页脚格式进行定义。</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支持普通模板管理，针对传统病历的不同病历类型设置不同病历模板。</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支持病历模板批量停用、启用。</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支持病历模板适用范围设置。</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支持病历模板打印控制设置，书写时根据必签签名控制限制书写病历的打印。</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支持病历模板版本管理，可新增、复制和删除版本，同时支持模板版本审核、取消审核。</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支持普通模板的病历段设置，以及病历模板段设置是否保存范文、是否树形结构化录入、是否可编辑。</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支持病历模板段显示条件设置，书写时根据病人情况进行书写。</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支持病历模板段树形结构化定义，可设置不同树形节点显示条件，书写时根据病人情况及上级树形节点值控制下级节点的录入。</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支持病历模板段树形结构化定义时实时预览。</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支持病历模板内容格式定义。</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支持病历诊断段左右分栏布局。</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支持病历模板复制。</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支持批量更新基础模板。</w:t>
            </w:r>
          </w:p>
          <w:p>
            <w:pPr>
              <w:pageBreakBefore w:val="0"/>
              <w:widowControl/>
              <w:numPr>
                <w:ilvl w:val="0"/>
                <w:numId w:val="5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支持病历模板预览、打印预览和打印功能。</w:t>
            </w:r>
          </w:p>
          <w:p>
            <w:pPr>
              <w:pStyle w:val="3"/>
              <w:pageBreakBefore w:val="0"/>
              <w:numPr>
                <w:ilvl w:val="0"/>
                <w:numId w:val="48"/>
              </w:numPr>
              <w:kinsoku/>
              <w:wordWrap/>
              <w:overflowPunct/>
              <w:topLinePunct w:val="0"/>
              <w:autoSpaceDE/>
              <w:autoSpaceDN/>
              <w:bidi w:val="0"/>
              <w:adjustRightInd/>
              <w:snapToGrid/>
              <w:spacing w:before="0" w:beforeLines="0" w:beforeAutospacing="0" w:after="0" w:afterLines="0" w:afterAutospacing="0" w:line="300" w:lineRule="auto"/>
              <w:ind w:left="42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病历范文管理</w:t>
            </w:r>
          </w:p>
          <w:p>
            <w:pPr>
              <w:pageBreakBefore w:val="0"/>
              <w:widowControl/>
              <w:numPr>
                <w:ilvl w:val="0"/>
                <w:numId w:val="5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支持病历模板范文管理，针对不同病历模板的病历范文进行定义。</w:t>
            </w:r>
          </w:p>
          <w:p>
            <w:pPr>
              <w:pageBreakBefore w:val="0"/>
              <w:widowControl/>
              <w:numPr>
                <w:ilvl w:val="0"/>
                <w:numId w:val="5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支持病历范文适用范文进行设置，包括个人、科室和全院。</w:t>
            </w:r>
          </w:p>
          <w:p>
            <w:pPr>
              <w:pageBreakBefore w:val="0"/>
              <w:widowControl/>
              <w:numPr>
                <w:ilvl w:val="0"/>
                <w:numId w:val="5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支持病历范文版本管理。</w:t>
            </w:r>
          </w:p>
          <w:p>
            <w:pPr>
              <w:pageBreakBefore w:val="0"/>
              <w:widowControl/>
              <w:numPr>
                <w:ilvl w:val="0"/>
                <w:numId w:val="5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支持病历范文多标签管理，书写时可通过多标签进行搜索，方便医生快速查找范文。</w:t>
            </w:r>
          </w:p>
          <w:p>
            <w:pPr>
              <w:pageBreakBefore w:val="0"/>
              <w:widowControl/>
              <w:numPr>
                <w:ilvl w:val="0"/>
                <w:numId w:val="5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支持病历范文内容定义。</w:t>
            </w:r>
          </w:p>
          <w:p>
            <w:pPr>
              <w:pStyle w:val="3"/>
              <w:pageBreakBefore w:val="0"/>
              <w:numPr>
                <w:ilvl w:val="0"/>
                <w:numId w:val="48"/>
              </w:numPr>
              <w:kinsoku/>
              <w:wordWrap/>
              <w:overflowPunct/>
              <w:topLinePunct w:val="0"/>
              <w:autoSpaceDE/>
              <w:autoSpaceDN/>
              <w:bidi w:val="0"/>
              <w:adjustRightInd/>
              <w:snapToGrid/>
              <w:spacing w:before="0" w:beforeLines="0" w:beforeAutospacing="0" w:after="0" w:afterLines="0" w:afterAutospacing="0" w:line="300" w:lineRule="auto"/>
              <w:ind w:left="42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范文导入</w:t>
            </w:r>
          </w:p>
          <w:p>
            <w:pPr>
              <w:pageBreakBefore w:val="0"/>
              <w:widowControl/>
              <w:numPr>
                <w:ilvl w:val="0"/>
                <w:numId w:val="5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支持电子病历系统病历范文导入生成传统病历范文。</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诊疗文书管理要求</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支持基础模板管理，针对页眉、页脚格式进行定义。</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支持普通模板管理，针对不同诊疗文书设置不同模板。</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支持诊疗文书模板批量停用、启用。</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支持批量更新基础模板。</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支持诊疗文书模板适用范围设置。</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支持诊疗文书模板打印控制设置，书写时根据必签设置限制书写病历打印。</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支持普通模板的模板变量设置，以及模板变量的类型、取值类型、默认值值域、单位、是否可编辑、是否保存词句以及对照标准CDA文档节点编码。</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支持模板变量动态取值和条件动态取值，以及自定义SQL取值。</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支持诊疗文书模板内容格式定义。</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支持对照标准的CDA文档编码。</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支持对照诊疗活动，执行书写任务时创建不同诊疗文书的病历。</w:t>
            </w:r>
          </w:p>
          <w:p>
            <w:pPr>
              <w:pageBreakBefore w:val="0"/>
              <w:widowControl/>
              <w:numPr>
                <w:ilvl w:val="0"/>
                <w:numId w:val="5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支持诊疗文书预览和打印。</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知情同意书管理要求</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支持基础模板管理，针对页眉、页脚格式进行定义。</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支持普通模板管理，针对不同知情同意书设置不同模板。</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支持知情同意书模板批量停用、启用。</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支持批量更新基础模板。</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支持知情同意书模板适用范围设置。</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支持知情同意书模板打印控制设置，书写时根据打印控制限制书写病历打印。</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支持普通模板的模板变量设置，以及模板变量的类型、取值类型、默认值值域、单位、是否可编辑、是否保存词句以及对照标准CDA文档节点编码。</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支持模板变量动态取值和条件动态取值，以及自定义SQL取值。</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支持知情同意书模板内容格式定义。</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支持对照标准的CDA文档编码。</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支持对照诊疗活动，执行书写任务时创建不同知情同意书的病历。</w:t>
            </w:r>
          </w:p>
          <w:p>
            <w:pPr>
              <w:pageBreakBefore w:val="0"/>
              <w:widowControl/>
              <w:numPr>
                <w:ilvl w:val="0"/>
                <w:numId w:val="5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支持知情同意书预览和打印。</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图文评分表管理要求</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支持基础模板管理，针对页眉、页脚格式进行定义。</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支持普通模板管理，针对不同图文评分表设置不同模板。</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支持图文评分表模板批量停用、启用。</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支持批量更新基础模板。</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支持图文评分表模板适用范围设置。</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支持图文评分表模板打印控制设置，书写时根据打印控制限制书写病历打印。</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支持普通模板的模板变量设置，以及模板变量的类型、取值类型、默认值值域、单位、是否可编辑、是否保存词句以及对照标准CDA文档节点编码。</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支持模板变量动态取值和条件动态取值，以及自定义SQL取值。</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支持评分项自动求和、范围取值及自定义JS分数计算。</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支持图文评分表模板内容格式定义。</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支持对照标准的CDA文档编码。</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支持对照诊疗活动，执行书写任务时创建不同图文评分表的病历。</w:t>
            </w:r>
          </w:p>
          <w:p>
            <w:pPr>
              <w:pageBreakBefore w:val="0"/>
              <w:widowControl/>
              <w:numPr>
                <w:ilvl w:val="0"/>
                <w:numId w:val="5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支持图文评分表预览和打印。</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病历归档封存要求</w:t>
            </w:r>
          </w:p>
          <w:p>
            <w:pPr>
              <w:pStyle w:val="3"/>
              <w:pageBreakBefore w:val="0"/>
              <w:numPr>
                <w:ilvl w:val="0"/>
                <w:numId w:val="57"/>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病历归档管理</w:t>
            </w:r>
          </w:p>
          <w:p>
            <w:pPr>
              <w:pageBreakBefore w:val="0"/>
              <w:widowControl/>
              <w:numPr>
                <w:ilvl w:val="0"/>
                <w:numId w:val="5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支持病历完成病人批量病历归档和取消归档。</w:t>
            </w:r>
          </w:p>
          <w:p>
            <w:pPr>
              <w:pageBreakBefore w:val="0"/>
              <w:widowControl/>
              <w:numPr>
                <w:ilvl w:val="0"/>
                <w:numId w:val="5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支持调整病历归档时间。</w:t>
            </w:r>
          </w:p>
          <w:p>
            <w:pPr>
              <w:pageBreakBefore w:val="0"/>
              <w:widowControl/>
              <w:numPr>
                <w:ilvl w:val="0"/>
                <w:numId w:val="5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支持病历归档列表输出打印。</w:t>
            </w:r>
          </w:p>
          <w:p>
            <w:pPr>
              <w:pStyle w:val="3"/>
              <w:pageBreakBefore w:val="0"/>
              <w:numPr>
                <w:ilvl w:val="0"/>
                <w:numId w:val="57"/>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病历封存管理</w:t>
            </w:r>
          </w:p>
          <w:p>
            <w:pPr>
              <w:pageBreakBefore w:val="0"/>
              <w:widowControl/>
              <w:numPr>
                <w:ilvl w:val="0"/>
                <w:numId w:val="5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支持病人病历封存和取消封存。</w:t>
            </w:r>
          </w:p>
          <w:p>
            <w:pPr>
              <w:pageBreakBefore w:val="0"/>
              <w:widowControl/>
              <w:numPr>
                <w:ilvl w:val="0"/>
                <w:numId w:val="5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支持控制病历封存后是否允许打印。</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病历检索统计要求</w:t>
            </w:r>
          </w:p>
          <w:p>
            <w:pPr>
              <w:pStyle w:val="3"/>
              <w:pageBreakBefore w:val="0"/>
              <w:numPr>
                <w:ilvl w:val="0"/>
                <w:numId w:val="60"/>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病历检索分析</w:t>
            </w:r>
          </w:p>
          <w:p>
            <w:pPr>
              <w:pageBreakBefore w:val="0"/>
              <w:widowControl/>
              <w:numPr>
                <w:ilvl w:val="0"/>
                <w:numId w:val="6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支持已书写病历内容结构化数据查询分析。</w:t>
            </w:r>
          </w:p>
          <w:p>
            <w:pPr>
              <w:pageBreakBefore w:val="0"/>
              <w:widowControl/>
              <w:numPr>
                <w:ilvl w:val="0"/>
                <w:numId w:val="6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支持检索结果列表输出。</w:t>
            </w:r>
          </w:p>
          <w:p>
            <w:pPr>
              <w:pageBreakBefore w:val="0"/>
              <w:widowControl/>
              <w:numPr>
                <w:ilvl w:val="0"/>
                <w:numId w:val="6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支持检索结果病历内容批量输出PDF。</w:t>
            </w:r>
          </w:p>
          <w:p>
            <w:pPr>
              <w:pageBreakBefore w:val="0"/>
              <w:widowControl/>
              <w:numPr>
                <w:ilvl w:val="0"/>
                <w:numId w:val="6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支持病历检索列表查看打印状态。</w:t>
            </w:r>
          </w:p>
          <w:p>
            <w:pPr>
              <w:pageBreakBefore w:val="0"/>
              <w:widowControl/>
              <w:numPr>
                <w:ilvl w:val="0"/>
                <w:numId w:val="6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支持导出PDF操作日志记录。</w:t>
            </w:r>
          </w:p>
          <w:p>
            <w:pPr>
              <w:pageBreakBefore w:val="0"/>
              <w:widowControl/>
              <w:numPr>
                <w:ilvl w:val="0"/>
                <w:numId w:val="6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支持检索出来的病历内容脱敏。</w:t>
            </w:r>
          </w:p>
          <w:p>
            <w:pPr>
              <w:pStyle w:val="3"/>
              <w:pageBreakBefore w:val="0"/>
              <w:numPr>
                <w:ilvl w:val="0"/>
                <w:numId w:val="60"/>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质控结果分析</w:t>
            </w:r>
          </w:p>
          <w:p>
            <w:pPr>
              <w:pageBreakBefore w:val="0"/>
              <w:widowControl/>
              <w:numPr>
                <w:ilvl w:val="0"/>
                <w:numId w:val="6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支持不同科室、不同质控类型的质控结果分析。</w:t>
            </w:r>
          </w:p>
          <w:p>
            <w:pPr>
              <w:pStyle w:val="3"/>
              <w:pageBreakBefore w:val="0"/>
              <w:numPr>
                <w:ilvl w:val="0"/>
                <w:numId w:val="60"/>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病历统计分析</w:t>
            </w:r>
          </w:p>
          <w:p>
            <w:pPr>
              <w:pageBreakBefore w:val="0"/>
              <w:widowControl/>
              <w:numPr>
                <w:ilvl w:val="0"/>
                <w:numId w:val="6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支持病历自定义报表查询分析。</w:t>
            </w:r>
          </w:p>
          <w:p>
            <w:pPr>
              <w:pStyle w:val="3"/>
              <w:pageBreakBefore w:val="0"/>
              <w:numPr>
                <w:ilvl w:val="0"/>
                <w:numId w:val="60"/>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质控缺陷分析</w:t>
            </w:r>
          </w:p>
          <w:p>
            <w:pPr>
              <w:pageBreakBefore w:val="0"/>
              <w:widowControl/>
              <w:numPr>
                <w:ilvl w:val="0"/>
                <w:numId w:val="6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支持高发缺陷统计。</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活动任务管理要求</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支持诊疗活动定义，可设置不同活动标签分类。</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支持活动项目定义，可定义不同活动的活动记录项目、记录项目值域、记录项目单位。</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支持活动状态管理定义，可定义不同活动的状态列表。</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支持活动关系定义，可定义不同活动不同活动状态产生不同活动任务。</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支持活动前置检查定义，可定义前置活动状态和检查类型，以及对应的活动检查项目、运算符及检查值。</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支持活动任务执行服务外部调用。</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支持待办任务服务外部调用。</w:t>
            </w:r>
          </w:p>
          <w:p>
            <w:pPr>
              <w:pageBreakBefore w:val="0"/>
              <w:widowControl/>
              <w:numPr>
                <w:ilvl w:val="0"/>
                <w:numId w:val="6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支持HIS相关诊疗活动任务调用执行。</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sz w:val="21"/>
                <w:szCs w:val="21"/>
                <w:highlight w:val="none"/>
              </w:rPr>
              <w:t>▲</w:t>
            </w:r>
            <w:r>
              <w:rPr>
                <w:rFonts w:hint="eastAsia" w:ascii="宋体" w:hAnsi="宋体" w:eastAsia="宋体" w:cs="宋体"/>
                <w:b/>
                <w:bCs w:val="0"/>
                <w:sz w:val="21"/>
                <w:szCs w:val="21"/>
                <w:lang w:val="en-US" w:eastAsia="zh-CN"/>
              </w:rPr>
              <w:t>病历书写要求</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待办任务书写</w:t>
            </w:r>
          </w:p>
          <w:p>
            <w:pPr>
              <w:pageBreakBefore w:val="0"/>
              <w:widowControl/>
              <w:numPr>
                <w:ilvl w:val="0"/>
                <w:numId w:val="6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支持通过待办任务书写、签名、审签病历。</w:t>
            </w:r>
          </w:p>
          <w:p>
            <w:pPr>
              <w:pageBreakBefore w:val="0"/>
              <w:widowControl/>
              <w:numPr>
                <w:ilvl w:val="0"/>
                <w:numId w:val="6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支持根据书写科室执行待办任务时自动筛选或手动选择病历模板。</w:t>
            </w:r>
          </w:p>
          <w:p>
            <w:pPr>
              <w:pageBreakBefore w:val="0"/>
              <w:widowControl/>
              <w:numPr>
                <w:ilvl w:val="0"/>
                <w:numId w:val="6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支持待办任务根据质控时限分级显示已超期、未超期、临近超期、无时限的任务。</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病历模板书写</w:t>
            </w:r>
          </w:p>
          <w:p>
            <w:pPr>
              <w:pageBreakBefore w:val="0"/>
              <w:widowControl/>
              <w:numPr>
                <w:ilvl w:val="0"/>
                <w:numId w:val="6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支持通过选择病历模板书写病历。</w:t>
            </w:r>
          </w:p>
          <w:p>
            <w:pPr>
              <w:pageBreakBefore w:val="0"/>
              <w:widowControl/>
              <w:numPr>
                <w:ilvl w:val="0"/>
                <w:numId w:val="6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支持根据书写科室自动筛选病历模板。</w:t>
            </w:r>
          </w:p>
          <w:p>
            <w:pPr>
              <w:pageBreakBefore w:val="0"/>
              <w:widowControl/>
              <w:numPr>
                <w:ilvl w:val="0"/>
                <w:numId w:val="6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支持多标签筛选病历模板对应病历范文直接书写病历。</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文档导航</w:t>
            </w:r>
          </w:p>
          <w:p>
            <w:pPr>
              <w:pageBreakBefore w:val="0"/>
              <w:widowControl/>
              <w:numPr>
                <w:ilvl w:val="0"/>
                <w:numId w:val="6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支持文档列表导航，显示并定位已书写病历及病历段内容。</w:t>
            </w:r>
          </w:p>
          <w:p>
            <w:pPr>
              <w:pageBreakBefore w:val="0"/>
              <w:widowControl/>
              <w:numPr>
                <w:ilvl w:val="0"/>
                <w:numId w:val="6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支持病历编辑锁定及强制解锁，以及快速定位正在编辑病历文件。</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病历范文导入</w:t>
            </w:r>
          </w:p>
          <w:p>
            <w:pPr>
              <w:pageBreakBefore w:val="0"/>
              <w:widowControl/>
              <w:numPr>
                <w:ilvl w:val="0"/>
                <w:numId w:val="7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支持本人、本科和全院范文筛选。</w:t>
            </w:r>
          </w:p>
          <w:p>
            <w:pPr>
              <w:pageBreakBefore w:val="0"/>
              <w:widowControl/>
              <w:numPr>
                <w:ilvl w:val="0"/>
                <w:numId w:val="7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支持病历范文多标签搜索。</w:t>
            </w:r>
          </w:p>
          <w:p>
            <w:pPr>
              <w:pageBreakBefore w:val="0"/>
              <w:widowControl/>
              <w:numPr>
                <w:ilvl w:val="0"/>
                <w:numId w:val="7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支持不同版本范文预览、替换和插入病历内容。</w:t>
            </w:r>
          </w:p>
          <w:p>
            <w:pPr>
              <w:pageBreakBefore w:val="0"/>
              <w:widowControl/>
              <w:numPr>
                <w:ilvl w:val="0"/>
                <w:numId w:val="7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支持选择范文部分段导入。</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文书词句导入</w:t>
            </w:r>
          </w:p>
          <w:p>
            <w:pPr>
              <w:pageBreakBefore w:val="0"/>
              <w:widowControl/>
              <w:numPr>
                <w:ilvl w:val="0"/>
                <w:numId w:val="7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支持本人、本科和全院词句组筛选。</w:t>
            </w:r>
          </w:p>
          <w:p>
            <w:pPr>
              <w:pageBreakBefore w:val="0"/>
              <w:widowControl/>
              <w:numPr>
                <w:ilvl w:val="0"/>
                <w:numId w:val="7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支持不同词句组替换和插入病历内容。</w:t>
            </w:r>
          </w:p>
          <w:p>
            <w:pPr>
              <w:pageBreakBefore w:val="0"/>
              <w:widowControl/>
              <w:numPr>
                <w:ilvl w:val="0"/>
                <w:numId w:val="7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支持选择词句组部分词句导入。</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临床质控反馈</w:t>
            </w:r>
          </w:p>
          <w:p>
            <w:pPr>
              <w:pageBreakBefore w:val="0"/>
              <w:widowControl/>
              <w:numPr>
                <w:ilvl w:val="0"/>
                <w:numId w:val="7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支持运行病历质控、科内质控、终末质控及质控抽查反馈问题处理。</w:t>
            </w:r>
          </w:p>
          <w:p>
            <w:pPr>
              <w:pageBreakBefore w:val="0"/>
              <w:widowControl/>
              <w:numPr>
                <w:ilvl w:val="0"/>
                <w:numId w:val="7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支持质控反馈意见。</w:t>
            </w:r>
          </w:p>
          <w:p>
            <w:pPr>
              <w:pageBreakBefore w:val="0"/>
              <w:widowControl/>
              <w:numPr>
                <w:ilvl w:val="0"/>
                <w:numId w:val="7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支持就诊病人、我的病人、医疗小组和本科室质控反馈列表显示。</w:t>
            </w:r>
          </w:p>
          <w:p>
            <w:pPr>
              <w:pageBreakBefore w:val="0"/>
              <w:widowControl/>
              <w:numPr>
                <w:ilvl w:val="0"/>
                <w:numId w:val="7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支持质控反馈列表直接创建、修改、审订已书写病历和修改病案首页。</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病历编辑</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支持同一页面、同一分组病历记录连续显示和编辑。</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支持同一分组病历根据活动任务关系自动关联连续显示和编辑。</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支持不同病历类型病历段内容自动引用。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支持基础变量、模板变量修改手动更新信息。</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支持文本上下标及插入本地图片。</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支持常见医学表达式插入病历快捷编辑，包括月经史、胎心位置、房角、光定位、突眼、肺结核、心脏相对浊音界、恒牙标注（部位、二位数）、乳牙标注（部位、二位数）、血糖对比、妊娠情况等。</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支持标记图标记并插入，可引用已预制标记图和本地图片。</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支持特殊符号引用。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支持历次门诊、住院检验报告内容引用，可表格或自由文本录入。</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支持历次门诊、住院微生物报告内容引用。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支持历次门诊、住院检查报告内容引用。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支持历次门诊、住院病理检查报告内容引用。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支持外部三方系统报告内容自定义插件引用。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支持历次门诊、住院评分结果内容引用。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支持危急值处理记录引用，可选择插入危急值处理记录。</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支持历次病历内容引用。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支持病历医生和患者电子签名，包括文本、图片及CA签名，已支持常见CA厂商接入。</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支持病人诊断录入与HIS病案首页诊断同步，同时根据书写规范中规则生成文本插入到对应诊断段。同时支持中医诊断的多症候多治法录入。</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支持病人诊断录入自动弹出传染病报告卡填写。</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支持病人手术记录ICD-9录入与HIS病案首页手术记录同步，同时生成对应文本到病历内容中。支持自动计算手术时间及复制新增手术记录。</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支持病历签名后继续修订病历，每次修订后必须签名才能保存修改内容，达到首次签名后的修改留痕。</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支持护理记录内容引用。</w:t>
            </w:r>
          </w:p>
          <w:p>
            <w:pPr>
              <w:pageBreakBefore w:val="0"/>
              <w:widowControl/>
              <w:numPr>
                <w:ilvl w:val="0"/>
                <w:numId w:val="7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支持在同一界面完成集病历连续书写（新增、修改、书写任务、范文组）、连续查看、病历打印于一体，方便医生快捷书写、查看及打印病历，大大提高医生效率，把医生的时间还给病人。</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基于诊疗逻辑的树形结构化录入</w:t>
            </w:r>
          </w:p>
          <w:p>
            <w:pPr>
              <w:pageBreakBefore w:val="0"/>
              <w:widowControl/>
              <w:numPr>
                <w:ilvl w:val="0"/>
                <w:numId w:val="7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支持病历模板段树形结构化录入，可根据病人情况及上级树形节点动态显示录入下级树形。</w:t>
            </w:r>
          </w:p>
          <w:p>
            <w:pPr>
              <w:pageBreakBefore w:val="0"/>
              <w:widowControl/>
              <w:numPr>
                <w:ilvl w:val="0"/>
                <w:numId w:val="7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支持快捷搜索调整树形节点数据。</w:t>
            </w:r>
          </w:p>
          <w:p>
            <w:pPr>
              <w:pageBreakBefore w:val="0"/>
              <w:widowControl/>
              <w:numPr>
                <w:ilvl w:val="0"/>
                <w:numId w:val="7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已预制第九版《诊断学》中住院病历中既往史、个人史、月经史、婚育史、家族史及体格检查部分结构化录入内容。</w:t>
            </w:r>
          </w:p>
          <w:p>
            <w:pPr>
              <w:pageBreakBefore w:val="0"/>
              <w:widowControl/>
              <w:numPr>
                <w:ilvl w:val="0"/>
                <w:numId w:val="7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支持树形结构化录入根据规则自动产生文本内容到对应病历段中，方便医生快捷书写病历。</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另存范文</w:t>
            </w:r>
          </w:p>
          <w:p>
            <w:pPr>
              <w:pageBreakBefore w:val="0"/>
              <w:widowControl/>
              <w:numPr>
                <w:ilvl w:val="0"/>
                <w:numId w:val="7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支持书写病历另存为范文，可设置适用范围，包括个人、科室和全院。</w:t>
            </w:r>
          </w:p>
          <w:p>
            <w:pPr>
              <w:pageBreakBefore w:val="0"/>
              <w:widowControl/>
              <w:numPr>
                <w:ilvl w:val="0"/>
                <w:numId w:val="7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支持另存为范文版本，可覆盖原版本和新建范文版本。</w:t>
            </w:r>
          </w:p>
          <w:p>
            <w:pPr>
              <w:pageBreakBefore w:val="0"/>
              <w:widowControl/>
              <w:numPr>
                <w:ilvl w:val="0"/>
                <w:numId w:val="7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支持另存为范文时选择范文分类，使用时可直接在快速检索中通过分类名称检索分类下不同模板的所有范文和词句组。</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另存词句</w:t>
            </w:r>
          </w:p>
          <w:p>
            <w:pPr>
              <w:pageBreakBefore w:val="0"/>
              <w:widowControl/>
              <w:numPr>
                <w:ilvl w:val="0"/>
                <w:numId w:val="7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支持书写文书另存为词句组，可设置适用范围，包括个人、科室和全院，也可覆盖和新建。</w:t>
            </w:r>
          </w:p>
          <w:p>
            <w:pPr>
              <w:pageBreakBefore w:val="0"/>
              <w:widowControl/>
              <w:numPr>
                <w:ilvl w:val="0"/>
                <w:numId w:val="7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支持另存为词句组时选择范文分类，使用时可直接在快速检索中通过分类名称检索分类下不同模板的所有词句组和范文。</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历史版本</w:t>
            </w:r>
          </w:p>
          <w:p>
            <w:pPr>
              <w:pageBreakBefore w:val="0"/>
              <w:widowControl/>
              <w:numPr>
                <w:ilvl w:val="0"/>
                <w:numId w:val="7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支持病历签名后自动生成历史版本，保证病历修改可追溯。</w:t>
            </w:r>
          </w:p>
          <w:p>
            <w:pPr>
              <w:pageBreakBefore w:val="0"/>
              <w:widowControl/>
              <w:numPr>
                <w:ilvl w:val="0"/>
                <w:numId w:val="7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支持历史版本内容恢复。</w:t>
            </w:r>
          </w:p>
          <w:p>
            <w:pPr>
              <w:pageBreakBefore w:val="0"/>
              <w:widowControl/>
              <w:numPr>
                <w:ilvl w:val="0"/>
                <w:numId w:val="7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支持历史版本内容对比显示修改痕迹。</w:t>
            </w:r>
          </w:p>
          <w:p>
            <w:pPr>
              <w:pStyle w:val="3"/>
              <w:pageBreakBefore w:val="0"/>
              <w:numPr>
                <w:ilvl w:val="0"/>
                <w:numId w:val="66"/>
              </w:numPr>
              <w:kinsoku/>
              <w:wordWrap/>
              <w:overflowPunct/>
              <w:topLinePunct w:val="0"/>
              <w:autoSpaceDE/>
              <w:autoSpaceDN/>
              <w:bidi w:val="0"/>
              <w:adjustRightInd/>
              <w:snapToGrid/>
              <w:spacing w:before="0" w:beforeLines="0" w:beforeAutospacing="0" w:after="0" w:afterLines="0" w:afterAutospacing="0" w:line="300" w:lineRule="auto"/>
              <w:ind w:left="665" w:leftChars="0" w:firstLineChars="0"/>
              <w:textAlignment w:val="auto"/>
              <w:rPr>
                <w:rFonts w:hint="eastAsia" w:ascii="宋体" w:hAnsi="宋体" w:eastAsia="宋体" w:cs="宋体"/>
                <w:sz w:val="21"/>
                <w:szCs w:val="21"/>
              </w:rPr>
            </w:pPr>
            <w:r>
              <w:rPr>
                <w:rFonts w:hint="eastAsia" w:ascii="宋体" w:hAnsi="宋体" w:eastAsia="宋体" w:cs="宋体"/>
                <w:sz w:val="21"/>
                <w:szCs w:val="21"/>
              </w:rPr>
              <w:t>自动保存/本地缓存</w:t>
            </w:r>
          </w:p>
          <w:p>
            <w:pPr>
              <w:pageBreakBefore w:val="0"/>
              <w:widowControl/>
              <w:numPr>
                <w:ilvl w:val="0"/>
                <w:numId w:val="7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支持病历内容自动保存。</w:t>
            </w:r>
          </w:p>
          <w:p>
            <w:pPr>
              <w:pageBreakBefore w:val="0"/>
              <w:widowControl/>
              <w:numPr>
                <w:ilvl w:val="0"/>
                <w:numId w:val="7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支持本地实时缓存及本地缓存恢复，保证病历内容不丢失。</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范文词句要求</w:t>
            </w:r>
          </w:p>
          <w:p>
            <w:pPr>
              <w:pageBreakBefore w:val="0"/>
              <w:widowControl/>
              <w:numPr>
                <w:ilvl w:val="0"/>
                <w:numId w:val="7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支持快捷管理病历范文和文书词句组。</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病历书写列表要求</w:t>
            </w:r>
          </w:p>
          <w:p>
            <w:pPr>
              <w:pageBreakBefore w:val="0"/>
              <w:widowControl/>
              <w:numPr>
                <w:ilvl w:val="0"/>
                <w:numId w:val="8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支持病历已书写列表过滤显示及同一页面或同一分组连续预览和单独预览</w:t>
            </w:r>
          </w:p>
          <w:p>
            <w:pPr>
              <w:pageBreakBefore w:val="0"/>
              <w:widowControl/>
              <w:numPr>
                <w:ilvl w:val="0"/>
                <w:numId w:val="8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支持已书写列表签名、审订和打印状态显示，支持未签名、已签名、签名完成、未审订、已审订、审订完成、未打印、已打印及需重打显著显示。</w:t>
            </w:r>
          </w:p>
          <w:p>
            <w:pPr>
              <w:pageBreakBefore w:val="0"/>
              <w:widowControl/>
              <w:numPr>
                <w:ilvl w:val="0"/>
                <w:numId w:val="8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支持按创建时间过滤某时间范围内创建的病历。</w:t>
            </w:r>
          </w:p>
          <w:p>
            <w:pPr>
              <w:pageBreakBefore w:val="0"/>
              <w:widowControl/>
              <w:numPr>
                <w:ilvl w:val="0"/>
                <w:numId w:val="8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支持病历作废和恢复。</w:t>
            </w:r>
          </w:p>
          <w:p>
            <w:pPr>
              <w:pageBreakBefore w:val="0"/>
              <w:widowControl/>
              <w:numPr>
                <w:ilvl w:val="0"/>
                <w:numId w:val="8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支持已书写列表自定义显示及记忆功能。</w:t>
            </w:r>
          </w:p>
          <w:p>
            <w:pPr>
              <w:pageBreakBefore w:val="0"/>
              <w:widowControl/>
              <w:numPr>
                <w:ilvl w:val="0"/>
                <w:numId w:val="8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支持显示当前病人的病历状态及质控状态。</w:t>
            </w:r>
          </w:p>
          <w:p>
            <w:pPr>
              <w:pageBreakBefore w:val="0"/>
              <w:widowControl/>
              <w:numPr>
                <w:ilvl w:val="0"/>
                <w:numId w:val="8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支持特殊情况下标记完成患者签名后自动跳过必签患者签名检查。</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病历自评要求</w:t>
            </w:r>
          </w:p>
          <w:p>
            <w:pPr>
              <w:pageBreakBefore w:val="0"/>
              <w:widowControl/>
              <w:numPr>
                <w:ilvl w:val="0"/>
                <w:numId w:val="8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支持临床医生根据病历质控方案进行质量评估。</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病历完成要求</w:t>
            </w:r>
          </w:p>
          <w:p>
            <w:pPr>
              <w:pageBreakBefore w:val="0"/>
              <w:widowControl/>
              <w:numPr>
                <w:ilvl w:val="0"/>
                <w:numId w:val="8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支持病人出院后临床医生病历完善后病历完成提交。</w:t>
            </w:r>
          </w:p>
          <w:p>
            <w:pPr>
              <w:pageBreakBefore w:val="0"/>
              <w:widowControl/>
              <w:numPr>
                <w:ilvl w:val="0"/>
                <w:numId w:val="8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支持病人出院后根据自动完成时间设置自动病历完成，自动跳过周末和节假日。</w:t>
            </w:r>
          </w:p>
          <w:p>
            <w:pPr>
              <w:pageBreakBefore w:val="0"/>
              <w:widowControl/>
              <w:numPr>
                <w:ilvl w:val="0"/>
                <w:numId w:val="8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支持病人完成后未超过自动完成时间取消完成。</w:t>
            </w:r>
          </w:p>
          <w:p>
            <w:pPr>
              <w:pageBreakBefore w:val="0"/>
              <w:widowControl/>
              <w:numPr>
                <w:ilvl w:val="0"/>
                <w:numId w:val="82"/>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支持病人完成后超过自动完成时间取消完成申请。</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历次反馈要求</w:t>
            </w:r>
          </w:p>
          <w:p>
            <w:pPr>
              <w:pageBreakBefore w:val="0"/>
              <w:widowControl/>
              <w:numPr>
                <w:ilvl w:val="0"/>
                <w:numId w:val="83"/>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支持查询历次质控反馈及处理情况查询。</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历次申请要求</w:t>
            </w:r>
          </w:p>
          <w:p>
            <w:pPr>
              <w:pageBreakBefore w:val="0"/>
              <w:widowControl/>
              <w:numPr>
                <w:ilvl w:val="0"/>
                <w:numId w:val="8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支持查询历次病历召回修改申请及审核情况查询。</w:t>
            </w:r>
          </w:p>
          <w:p>
            <w:pPr>
              <w:pageBreakBefore w:val="0"/>
              <w:widowControl/>
              <w:numPr>
                <w:ilvl w:val="0"/>
                <w:numId w:val="8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支持查询历次病历取消完成申请及审核情况查询。</w:t>
            </w:r>
          </w:p>
          <w:p>
            <w:pPr>
              <w:pStyle w:val="2"/>
              <w:pageBreakBefore w:val="0"/>
              <w:numPr>
                <w:ilvl w:val="0"/>
                <w:numId w:val="43"/>
              </w:numPr>
              <w:kinsoku/>
              <w:wordWrap/>
              <w:overflowPunct/>
              <w:topLinePunct w:val="0"/>
              <w:autoSpaceDE/>
              <w:autoSpaceDN/>
              <w:bidi w:val="0"/>
              <w:adjustRightInd/>
              <w:snapToGrid/>
              <w:spacing w:before="0" w:beforeAutospacing="0" w:after="0" w:afterAutospacing="0" w:line="300" w:lineRule="auto"/>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病历打印要求</w:t>
            </w:r>
          </w:p>
          <w:p>
            <w:pPr>
              <w:pStyle w:val="2"/>
              <w:pageBreakBefore w:val="0"/>
              <w:numPr>
                <w:ilvl w:val="0"/>
                <w:numId w:val="85"/>
              </w:numPr>
              <w:kinsoku/>
              <w:wordWrap/>
              <w:overflowPunct/>
              <w:topLinePunct w:val="0"/>
              <w:autoSpaceDE/>
              <w:autoSpaceDN/>
              <w:bidi w:val="0"/>
              <w:adjustRightInd/>
              <w:snapToGrid/>
              <w:spacing w:before="0" w:beforeAutospacing="0" w:after="0" w:afterAutospacing="0" w:line="300" w:lineRule="auto"/>
              <w:ind w:left="425" w:leftChars="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患者查询要求</w:t>
            </w:r>
          </w:p>
          <w:p>
            <w:pPr>
              <w:pageBreakBefore w:val="0"/>
              <w:widowControl/>
              <w:numPr>
                <w:ilvl w:val="0"/>
                <w:numId w:val="8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支持查询出院患者时，可选择屏蔽条件（科室、住院医师、出院时间）查询，只通过关键信息（住院号、姓名、就诊卡号、身份证号、医保号）查询；</w:t>
            </w:r>
          </w:p>
          <w:p>
            <w:pPr>
              <w:pStyle w:val="2"/>
              <w:pageBreakBefore w:val="0"/>
              <w:numPr>
                <w:ilvl w:val="0"/>
                <w:numId w:val="85"/>
              </w:numPr>
              <w:kinsoku/>
              <w:wordWrap/>
              <w:overflowPunct/>
              <w:topLinePunct w:val="0"/>
              <w:autoSpaceDE/>
              <w:autoSpaceDN/>
              <w:bidi w:val="0"/>
              <w:adjustRightInd/>
              <w:snapToGrid/>
              <w:spacing w:before="0" w:beforeAutospacing="0" w:after="0" w:afterAutospacing="0" w:line="300" w:lineRule="auto"/>
              <w:ind w:left="425" w:leftChars="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病案文书连续打印要求</w:t>
            </w:r>
          </w:p>
          <w:p>
            <w:pPr>
              <w:pageBreakBefore w:val="0"/>
              <w:widowControl/>
              <w:numPr>
                <w:ilvl w:val="0"/>
                <w:numId w:val="8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支持接入病历的病程记录、会诊记录、入院记录等连续打印。</w:t>
            </w:r>
          </w:p>
          <w:p>
            <w:pPr>
              <w:pageBreakBefore w:val="0"/>
              <w:widowControl/>
              <w:numPr>
                <w:ilvl w:val="0"/>
                <w:numId w:val="8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主界面显示病程记录时，支持右键进行展开、折叠。</w:t>
            </w:r>
          </w:p>
          <w:p>
            <w:pPr>
              <w:pageBreakBefore w:val="0"/>
              <w:widowControl/>
              <w:numPr>
                <w:ilvl w:val="0"/>
                <w:numId w:val="8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病程记录折叠状态下打印，支持将下面的首次病程记录、日常病程记录等连续打印在一张纸上</w:t>
            </w:r>
          </w:p>
          <w:p>
            <w:pPr>
              <w:pageBreakBefore w:val="0"/>
              <w:widowControl/>
              <w:numPr>
                <w:ilvl w:val="0"/>
                <w:numId w:val="8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病程记录展开状态下打印，支持将首次病程记录、日常病程记录等分开打印。</w:t>
            </w:r>
          </w:p>
          <w:p>
            <w:pPr>
              <w:pStyle w:val="2"/>
              <w:pageBreakBefore w:val="0"/>
              <w:numPr>
                <w:ilvl w:val="0"/>
                <w:numId w:val="85"/>
              </w:numPr>
              <w:kinsoku/>
              <w:wordWrap/>
              <w:overflowPunct/>
              <w:topLinePunct w:val="0"/>
              <w:autoSpaceDE/>
              <w:autoSpaceDN/>
              <w:bidi w:val="0"/>
              <w:adjustRightInd/>
              <w:snapToGrid/>
              <w:spacing w:before="0" w:beforeAutospacing="0" w:after="0" w:afterAutospacing="0" w:line="300" w:lineRule="auto"/>
              <w:ind w:left="425" w:leftChars="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历史打印记录查看要求</w:t>
            </w:r>
          </w:p>
          <w:p>
            <w:pPr>
              <w:pageBreakBefore w:val="0"/>
              <w:widowControl/>
              <w:numPr>
                <w:ilvl w:val="0"/>
                <w:numId w:val="8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支持记录文书打印人和时间，并在菜单中进行查看。</w:t>
            </w:r>
          </w:p>
          <w:p>
            <w:pPr>
              <w:pageBreakBefore w:val="0"/>
              <w:widowControl/>
              <w:numPr>
                <w:ilvl w:val="0"/>
                <w:numId w:val="8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支持在主界面也可以直接看到文书是否已被打印过</w:t>
            </w:r>
          </w:p>
          <w:p>
            <w:pPr>
              <w:pStyle w:val="2"/>
              <w:pageBreakBefore w:val="0"/>
              <w:numPr>
                <w:ilvl w:val="0"/>
                <w:numId w:val="85"/>
              </w:numPr>
              <w:kinsoku/>
              <w:wordWrap/>
              <w:overflowPunct/>
              <w:topLinePunct w:val="0"/>
              <w:autoSpaceDE/>
              <w:autoSpaceDN/>
              <w:bidi w:val="0"/>
              <w:adjustRightInd/>
              <w:snapToGrid/>
              <w:spacing w:before="0" w:beforeAutospacing="0" w:after="0" w:afterAutospacing="0" w:line="300" w:lineRule="auto"/>
              <w:ind w:left="425" w:leftChars="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打印场景关联要求</w:t>
            </w:r>
          </w:p>
          <w:p>
            <w:pPr>
              <w:pageBreakBefore w:val="0"/>
              <w:widowControl/>
              <w:numPr>
                <w:ilvl w:val="0"/>
                <w:numId w:val="8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支持选择打印场景后，可自动勾选场景下对应所有病案类型的文书。</w:t>
            </w:r>
          </w:p>
          <w:p>
            <w:pPr>
              <w:pStyle w:val="2"/>
              <w:pageBreakBefore w:val="0"/>
              <w:numPr>
                <w:ilvl w:val="0"/>
                <w:numId w:val="85"/>
              </w:numPr>
              <w:kinsoku/>
              <w:wordWrap/>
              <w:overflowPunct/>
              <w:topLinePunct w:val="0"/>
              <w:autoSpaceDE/>
              <w:autoSpaceDN/>
              <w:bidi w:val="0"/>
              <w:adjustRightInd/>
              <w:snapToGrid/>
              <w:spacing w:before="0" w:beforeAutospacing="0" w:after="0" w:afterAutospacing="0" w:line="300" w:lineRule="auto"/>
              <w:ind w:left="425" w:leftChars="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合并PDF输出要求</w:t>
            </w:r>
          </w:p>
          <w:p>
            <w:pPr>
              <w:pageBreakBefore w:val="0"/>
              <w:widowControl/>
              <w:numPr>
                <w:ilvl w:val="0"/>
                <w:numId w:val="9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支持通过</w:t>
            </w:r>
            <w:r>
              <w:rPr>
                <w:rFonts w:hint="eastAsia" w:ascii="宋体" w:hAnsi="宋体" w:eastAsia="宋体" w:cs="宋体"/>
                <w:color w:val="000000"/>
                <w:sz w:val="21"/>
                <w:szCs w:val="21"/>
              </w:rPr>
              <w:t>勾选</w:t>
            </w:r>
            <w:r>
              <w:rPr>
                <w:rFonts w:hint="eastAsia" w:ascii="宋体" w:hAnsi="宋体" w:eastAsia="宋体" w:cs="宋体"/>
                <w:color w:val="000000"/>
                <w:sz w:val="21"/>
                <w:szCs w:val="21"/>
                <w:lang w:val="en-US" w:eastAsia="zh-CN"/>
              </w:rPr>
              <w:t>将</w:t>
            </w:r>
            <w:r>
              <w:rPr>
                <w:rFonts w:hint="eastAsia" w:ascii="宋体" w:hAnsi="宋体" w:eastAsia="宋体" w:cs="宋体"/>
                <w:color w:val="000000"/>
                <w:sz w:val="21"/>
                <w:szCs w:val="21"/>
              </w:rPr>
              <w:t>需要输出</w:t>
            </w:r>
            <w:r>
              <w:rPr>
                <w:rFonts w:hint="eastAsia" w:ascii="宋体" w:hAnsi="宋体" w:eastAsia="宋体" w:cs="宋体"/>
                <w:color w:val="000000"/>
                <w:sz w:val="21"/>
                <w:szCs w:val="21"/>
                <w:lang w:val="en-US" w:eastAsia="zh-CN"/>
              </w:rPr>
              <w:t>文书合并</w:t>
            </w:r>
            <w:r>
              <w:rPr>
                <w:rFonts w:hint="eastAsia" w:ascii="宋体" w:hAnsi="宋体" w:eastAsia="宋体" w:cs="宋体"/>
                <w:color w:val="000000"/>
                <w:sz w:val="21"/>
                <w:szCs w:val="21"/>
              </w:rPr>
              <w:t>到一个PDF文件中</w:t>
            </w:r>
            <w:r>
              <w:rPr>
                <w:rFonts w:hint="eastAsia" w:ascii="宋体" w:hAnsi="宋体" w:eastAsia="宋体" w:cs="宋体"/>
                <w:color w:val="000000"/>
                <w:sz w:val="21"/>
                <w:szCs w:val="21"/>
                <w:lang w:val="en-US" w:eastAsia="zh-CN"/>
              </w:rPr>
              <w:t>输出。</w:t>
            </w:r>
          </w:p>
          <w:p>
            <w:pPr>
              <w:pStyle w:val="2"/>
              <w:pageBreakBefore w:val="0"/>
              <w:numPr>
                <w:ilvl w:val="0"/>
                <w:numId w:val="85"/>
              </w:numPr>
              <w:kinsoku/>
              <w:wordWrap/>
              <w:overflowPunct/>
              <w:topLinePunct w:val="0"/>
              <w:autoSpaceDE/>
              <w:autoSpaceDN/>
              <w:bidi w:val="0"/>
              <w:adjustRightInd/>
              <w:snapToGrid/>
              <w:spacing w:before="0" w:beforeAutospacing="0" w:after="0" w:afterAutospacing="0" w:line="300" w:lineRule="auto"/>
              <w:ind w:left="425" w:leftChars="0" w:hanging="425"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病历整理及打印要求</w:t>
            </w:r>
          </w:p>
          <w:p>
            <w:pPr>
              <w:pageBreakBefore w:val="0"/>
              <w:widowControl/>
              <w:numPr>
                <w:ilvl w:val="0"/>
                <w:numId w:val="9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支持病历顺序调整，同时可调整病历页面及分组。</w:t>
            </w:r>
          </w:p>
          <w:p>
            <w:pPr>
              <w:pageBreakBefore w:val="0"/>
              <w:widowControl/>
              <w:numPr>
                <w:ilvl w:val="0"/>
                <w:numId w:val="9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支持病历自动续打，同时支持手动续打。</w:t>
            </w:r>
          </w:p>
          <w:p>
            <w:pPr>
              <w:pageBreakBefore w:val="0"/>
              <w:widowControl/>
              <w:numPr>
                <w:ilvl w:val="0"/>
                <w:numId w:val="9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支持病历打印设置，可设置单面或双面（长边或短边翻转）。</w:t>
            </w:r>
          </w:p>
          <w:p>
            <w:pPr>
              <w:pageBreakBefore w:val="0"/>
              <w:widowControl/>
              <w:numPr>
                <w:ilvl w:val="0"/>
                <w:numId w:val="9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支持连续显示病历，根据记录日期时间自动排序。</w:t>
            </w:r>
          </w:p>
          <w:p>
            <w:pPr>
              <w:pageBreakBefore w:val="0"/>
              <w:widowControl/>
              <w:numPr>
                <w:ilvl w:val="0"/>
                <w:numId w:val="9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支持病历打印默认奇数页、偶数页。</w:t>
            </w:r>
          </w:p>
          <w:p>
            <w:pPr>
              <w:pageBreakBefore w:val="0"/>
              <w:widowControl/>
              <w:numPr>
                <w:ilvl w:val="0"/>
                <w:numId w:val="9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支持多份病历批量打印。</w:t>
            </w:r>
          </w:p>
          <w:p>
            <w:pPr>
              <w:pageBreakBefore w:val="0"/>
              <w:numPr>
                <w:ilvl w:val="0"/>
                <w:numId w:val="92"/>
              </w:numPr>
              <w:kinsoku/>
              <w:wordWrap/>
              <w:overflowPunct/>
              <w:topLinePunct w:val="0"/>
              <w:autoSpaceDE/>
              <w:autoSpaceDN/>
              <w:bidi w:val="0"/>
              <w:adjustRightInd/>
              <w:snapToGrid/>
              <w:spacing w:beforeAutospacing="0" w:afterAutospacing="0" w:line="300" w:lineRule="auto"/>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病历质控系统</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highlight w:val="none"/>
              </w:rPr>
              <w:t>▲</w:t>
            </w:r>
            <w:r>
              <w:rPr>
                <w:rFonts w:hint="eastAsia" w:ascii="宋体" w:hAnsi="宋体" w:eastAsia="宋体" w:cs="宋体"/>
                <w:b/>
                <w:bCs/>
                <w:sz w:val="21"/>
                <w:szCs w:val="21"/>
              </w:rPr>
              <w:t>质控规则管理</w:t>
            </w:r>
            <w:r>
              <w:rPr>
                <w:rFonts w:hint="eastAsia" w:ascii="宋体" w:hAnsi="宋体" w:eastAsia="宋体" w:cs="宋体"/>
                <w:b/>
                <w:bCs w:val="0"/>
                <w:sz w:val="21"/>
                <w:szCs w:val="21"/>
                <w:lang w:val="en-US" w:eastAsia="zh-CN"/>
              </w:rPr>
              <w:t>要求</w:t>
            </w:r>
          </w:p>
          <w:p>
            <w:pPr>
              <w:pageBreakBefore w:val="0"/>
              <w:widowControl/>
              <w:numPr>
                <w:ilvl w:val="0"/>
                <w:numId w:val="9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支持质控规则定义，包括时限规则、缺失规则、内容规则、脚本规则、人工规则、首页规则，已预制病历书写规范中病案质控评分标准规则。</w:t>
            </w:r>
          </w:p>
          <w:p>
            <w:pPr>
              <w:pageBreakBefore w:val="0"/>
              <w:widowControl/>
              <w:numPr>
                <w:ilvl w:val="0"/>
                <w:numId w:val="9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支持质控规则提醒内容及分值设置。</w:t>
            </w:r>
          </w:p>
          <w:p>
            <w:pPr>
              <w:pageBreakBefore w:val="0"/>
              <w:widowControl/>
              <w:numPr>
                <w:ilvl w:val="0"/>
                <w:numId w:val="94"/>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支持质控规条件设置，针对不同病人情况进行计算。</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质控方案管理</w:t>
            </w:r>
            <w:r>
              <w:rPr>
                <w:rFonts w:hint="eastAsia" w:ascii="宋体" w:hAnsi="宋体" w:eastAsia="宋体" w:cs="宋体"/>
                <w:b/>
                <w:bCs w:val="0"/>
                <w:sz w:val="21"/>
                <w:szCs w:val="21"/>
                <w:lang w:val="en-US" w:eastAsia="zh-CN"/>
              </w:rPr>
              <w:t>要求</w:t>
            </w:r>
          </w:p>
          <w:p>
            <w:pPr>
              <w:pageBreakBefore w:val="0"/>
              <w:widowControl/>
              <w:numPr>
                <w:ilvl w:val="0"/>
                <w:numId w:val="9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支持质控否决规则定义，可关联多个质控规则。可设置质控等级。</w:t>
            </w:r>
          </w:p>
          <w:p>
            <w:pPr>
              <w:pageBreakBefore w:val="0"/>
              <w:widowControl/>
              <w:numPr>
                <w:ilvl w:val="0"/>
                <w:numId w:val="9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支持质控方案定义，设置质控方案总分、质控类型及甲乙丙三级对应分数范围。可设置质控规则分组、分组分数及对应质控质控规则。也可设置不同质控方案的前提条件，针对不同病人类型使用不同质控方案。</w:t>
            </w:r>
          </w:p>
          <w:p>
            <w:pPr>
              <w:pageBreakBefore w:val="0"/>
              <w:widowControl/>
              <w:numPr>
                <w:ilvl w:val="0"/>
                <w:numId w:val="9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支持质控方案导出、导入。</w:t>
            </w:r>
          </w:p>
          <w:p>
            <w:pPr>
              <w:pageBreakBefore w:val="0"/>
              <w:widowControl/>
              <w:numPr>
                <w:ilvl w:val="0"/>
                <w:numId w:val="9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支持质控人员定义，可停用、启用，批量质控抽插时分配给不同质控员进行质控。</w:t>
            </w:r>
          </w:p>
          <w:p>
            <w:pPr>
              <w:pageBreakBefore w:val="0"/>
              <w:widowControl/>
              <w:numPr>
                <w:ilvl w:val="0"/>
                <w:numId w:val="9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支持质控员质控范围定义。</w:t>
            </w:r>
          </w:p>
          <w:p>
            <w:pPr>
              <w:pageBreakBefore w:val="0"/>
              <w:widowControl/>
              <w:numPr>
                <w:ilvl w:val="0"/>
                <w:numId w:val="9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支持患者类型定义，可设置患者类型优先级及过滤方式，支持自定义SQL定义患者类型。</w:t>
            </w:r>
          </w:p>
          <w:p>
            <w:pPr>
              <w:pageBreakBefore w:val="0"/>
              <w:widowControl/>
              <w:numPr>
                <w:ilvl w:val="0"/>
                <w:numId w:val="95"/>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支持质控规则分类定义，已预制病历书写规范中病案质控评分标准分类。</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highlight w:val="none"/>
              </w:rPr>
              <w:t>▲</w:t>
            </w:r>
            <w:r>
              <w:rPr>
                <w:rFonts w:hint="eastAsia" w:ascii="宋体" w:hAnsi="宋体" w:eastAsia="宋体" w:cs="宋体"/>
                <w:b/>
                <w:bCs/>
                <w:sz w:val="21"/>
                <w:szCs w:val="21"/>
              </w:rPr>
              <w:t>运行病历质控</w:t>
            </w:r>
            <w:r>
              <w:rPr>
                <w:rFonts w:hint="eastAsia" w:ascii="宋体" w:hAnsi="宋体" w:eastAsia="宋体" w:cs="宋体"/>
                <w:b/>
                <w:bCs w:val="0"/>
                <w:sz w:val="21"/>
                <w:szCs w:val="21"/>
                <w:lang w:val="en-US" w:eastAsia="zh-CN"/>
              </w:rPr>
              <w:t>要求</w:t>
            </w:r>
          </w:p>
          <w:p>
            <w:pPr>
              <w:pageBreakBefore w:val="0"/>
              <w:widowControl/>
              <w:numPr>
                <w:ilvl w:val="0"/>
                <w:numId w:val="9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支持运行病历的质控评分及临床反馈。</w:t>
            </w:r>
          </w:p>
          <w:p>
            <w:pPr>
              <w:pageBreakBefore w:val="0"/>
              <w:widowControl/>
              <w:numPr>
                <w:ilvl w:val="0"/>
                <w:numId w:val="9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支持质控报告输出打印。</w:t>
            </w:r>
          </w:p>
          <w:p>
            <w:pPr>
              <w:pageBreakBefore w:val="0"/>
              <w:widowControl/>
              <w:numPr>
                <w:ilvl w:val="0"/>
                <w:numId w:val="96"/>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支持对质控反馈处理进行复核。</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科内质控管理</w:t>
            </w:r>
            <w:r>
              <w:rPr>
                <w:rFonts w:hint="eastAsia" w:ascii="宋体" w:hAnsi="宋体" w:eastAsia="宋体" w:cs="宋体"/>
                <w:b/>
                <w:bCs w:val="0"/>
                <w:sz w:val="21"/>
                <w:szCs w:val="21"/>
                <w:lang w:val="en-US" w:eastAsia="zh-CN"/>
              </w:rPr>
              <w:t>要求</w:t>
            </w:r>
          </w:p>
          <w:p>
            <w:pPr>
              <w:pageBreakBefore w:val="0"/>
              <w:widowControl/>
              <w:numPr>
                <w:ilvl w:val="0"/>
                <w:numId w:val="9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支持临床科室环节质控评分及临床反馈。</w:t>
            </w:r>
          </w:p>
          <w:p>
            <w:pPr>
              <w:pageBreakBefore w:val="0"/>
              <w:widowControl/>
              <w:numPr>
                <w:ilvl w:val="0"/>
                <w:numId w:val="9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支持批量质控抽查分配质控执行，可对批量抽查分配的任务进行质控评分及临床反馈。</w:t>
            </w:r>
          </w:p>
          <w:p>
            <w:pPr>
              <w:pageBreakBefore w:val="0"/>
              <w:widowControl/>
              <w:numPr>
                <w:ilvl w:val="0"/>
                <w:numId w:val="9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支持质控报告输出打印。</w:t>
            </w:r>
          </w:p>
          <w:p>
            <w:pPr>
              <w:pageBreakBefore w:val="0"/>
              <w:widowControl/>
              <w:numPr>
                <w:ilvl w:val="0"/>
                <w:numId w:val="9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同时支持运行病历质控，方便科室质控员进行运行病历质控。</w:t>
            </w:r>
          </w:p>
          <w:p>
            <w:pPr>
              <w:pageBreakBefore w:val="0"/>
              <w:widowControl/>
              <w:numPr>
                <w:ilvl w:val="0"/>
                <w:numId w:val="9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支持病历召回修改申请和取消完成申请审核。</w:t>
            </w:r>
          </w:p>
          <w:p>
            <w:pPr>
              <w:pageBreakBefore w:val="0"/>
              <w:widowControl/>
              <w:numPr>
                <w:ilvl w:val="0"/>
                <w:numId w:val="97"/>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支持对质控反馈处理进行复核。</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终末质控管理</w:t>
            </w:r>
            <w:r>
              <w:rPr>
                <w:rFonts w:hint="eastAsia" w:ascii="宋体" w:hAnsi="宋体" w:eastAsia="宋体" w:cs="宋体"/>
                <w:b/>
                <w:bCs w:val="0"/>
                <w:sz w:val="21"/>
                <w:szCs w:val="21"/>
                <w:lang w:val="en-US" w:eastAsia="zh-CN"/>
              </w:rPr>
              <w:t>要求</w:t>
            </w:r>
          </w:p>
          <w:p>
            <w:pPr>
              <w:pageBreakBefore w:val="0"/>
              <w:widowControl/>
              <w:numPr>
                <w:ilvl w:val="0"/>
                <w:numId w:val="9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支持医务科、质控办或病案室终末质控评分及临床反馈。</w:t>
            </w:r>
          </w:p>
          <w:p>
            <w:pPr>
              <w:pageBreakBefore w:val="0"/>
              <w:widowControl/>
              <w:numPr>
                <w:ilvl w:val="0"/>
                <w:numId w:val="9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支持批量质控抽查分配质控执行，可对批量抽查分配的任务进行质控评分及临床反馈。</w:t>
            </w:r>
          </w:p>
          <w:p>
            <w:pPr>
              <w:pageBreakBefore w:val="0"/>
              <w:widowControl/>
              <w:numPr>
                <w:ilvl w:val="0"/>
                <w:numId w:val="9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支持质控报告输出打印。</w:t>
            </w:r>
          </w:p>
          <w:p>
            <w:pPr>
              <w:pageBreakBefore w:val="0"/>
              <w:widowControl/>
              <w:numPr>
                <w:ilvl w:val="0"/>
                <w:numId w:val="9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同时支持运行病历质控，方便医务科、质控办或病案室质控员进行运行病历质控。</w:t>
            </w:r>
          </w:p>
          <w:p>
            <w:pPr>
              <w:pageBreakBefore w:val="0"/>
              <w:widowControl/>
              <w:numPr>
                <w:ilvl w:val="0"/>
                <w:numId w:val="9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支持病历召回修改申请和取消完成申请审核。</w:t>
            </w:r>
          </w:p>
          <w:p>
            <w:pPr>
              <w:pageBreakBefore w:val="0"/>
              <w:widowControl/>
              <w:numPr>
                <w:ilvl w:val="0"/>
                <w:numId w:val="98"/>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支持对质控反馈处理进行复核。</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highlight w:val="none"/>
              </w:rPr>
              <w:t>▲</w:t>
            </w:r>
            <w:r>
              <w:rPr>
                <w:rFonts w:hint="eastAsia" w:ascii="宋体" w:hAnsi="宋体" w:eastAsia="宋体" w:cs="宋体"/>
                <w:b/>
                <w:bCs/>
                <w:sz w:val="21"/>
                <w:szCs w:val="21"/>
              </w:rPr>
              <w:t>病历质控抽查</w:t>
            </w:r>
            <w:r>
              <w:rPr>
                <w:rFonts w:hint="eastAsia" w:ascii="宋体" w:hAnsi="宋体" w:eastAsia="宋体" w:cs="宋体"/>
                <w:b/>
                <w:bCs w:val="0"/>
                <w:sz w:val="21"/>
                <w:szCs w:val="21"/>
                <w:lang w:val="en-US" w:eastAsia="zh-CN"/>
              </w:rPr>
              <w:t>要求</w:t>
            </w:r>
          </w:p>
          <w:p>
            <w:pPr>
              <w:pageBreakBefore w:val="0"/>
              <w:widowControl/>
              <w:numPr>
                <w:ilvl w:val="0"/>
                <w:numId w:val="9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支持批量质控抽查，可通过患者类型进行过滤筛选，可选择必抽患者类型，根据患者类型的优先级进行患者抽取。</w:t>
            </w:r>
          </w:p>
          <w:p>
            <w:pPr>
              <w:pageBreakBefore w:val="0"/>
              <w:widowControl/>
              <w:numPr>
                <w:ilvl w:val="0"/>
                <w:numId w:val="9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支持批量质控抽查患者分配质控员进行质控。</w:t>
            </w:r>
          </w:p>
          <w:p>
            <w:pPr>
              <w:pageBreakBefore w:val="0"/>
              <w:widowControl/>
              <w:numPr>
                <w:ilvl w:val="0"/>
                <w:numId w:val="9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支持批量抽查分配时根据指控范围进行自动分配。</w:t>
            </w:r>
          </w:p>
          <w:p>
            <w:pPr>
              <w:pageBreakBefore w:val="0"/>
              <w:widowControl/>
              <w:numPr>
                <w:ilvl w:val="0"/>
                <w:numId w:val="99"/>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支持批量抽查动态均衡分配，保证每个医生都能被平均抽取。</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取消完成审核</w:t>
            </w:r>
            <w:r>
              <w:rPr>
                <w:rFonts w:hint="eastAsia" w:ascii="宋体" w:hAnsi="宋体" w:eastAsia="宋体" w:cs="宋体"/>
                <w:b/>
                <w:bCs w:val="0"/>
                <w:sz w:val="21"/>
                <w:szCs w:val="21"/>
                <w:lang w:val="en-US" w:eastAsia="zh-CN"/>
              </w:rPr>
              <w:t>要求</w:t>
            </w:r>
          </w:p>
          <w:p>
            <w:pPr>
              <w:pageBreakBefore w:val="0"/>
              <w:widowControl/>
              <w:numPr>
                <w:ilvl w:val="0"/>
                <w:numId w:val="100"/>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支持取消病历完成申请审核。</w:t>
            </w:r>
          </w:p>
          <w:p>
            <w:pPr>
              <w:pStyle w:val="3"/>
              <w:pageBreakBefore w:val="0"/>
              <w:numPr>
                <w:ilvl w:val="0"/>
                <w:numId w:val="93"/>
              </w:numPr>
              <w:kinsoku/>
              <w:wordWrap/>
              <w:overflowPunct/>
              <w:topLinePunct w:val="0"/>
              <w:autoSpaceDE/>
              <w:autoSpaceDN/>
              <w:bidi w:val="0"/>
              <w:adjustRightInd/>
              <w:snapToGrid/>
              <w:spacing w:before="0" w:beforeLines="0" w:beforeAutospacing="0" w:after="0" w:afterLines="0" w:afterAutospacing="0" w:line="30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超时申请审核</w:t>
            </w:r>
            <w:r>
              <w:rPr>
                <w:rFonts w:hint="eastAsia" w:ascii="宋体" w:hAnsi="宋体" w:eastAsia="宋体" w:cs="宋体"/>
                <w:b/>
                <w:bCs w:val="0"/>
                <w:sz w:val="21"/>
                <w:szCs w:val="21"/>
                <w:lang w:val="en-US" w:eastAsia="zh-CN"/>
              </w:rPr>
              <w:t>要求</w:t>
            </w:r>
          </w:p>
          <w:p>
            <w:pPr>
              <w:pageBreakBefore w:val="0"/>
              <w:widowControl/>
              <w:numPr>
                <w:ilvl w:val="0"/>
                <w:numId w:val="101"/>
              </w:numPr>
              <w:kinsoku/>
              <w:wordWrap/>
              <w:overflowPunct/>
              <w:topLinePunct w:val="0"/>
              <w:autoSpaceDE/>
              <w:autoSpaceDN/>
              <w:bidi w:val="0"/>
              <w:adjustRightInd/>
              <w:snapToGrid/>
              <w:spacing w:beforeAutospacing="0" w:afterAutospacing="0" w:line="300" w:lineRule="auto"/>
              <w:ind w:left="425" w:leftChars="0" w:hanging="425"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支持病历超时书写申请审核。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86" w:type="dxa"/>
            <w:vAlign w:val="center"/>
          </w:tcPr>
          <w:p>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36" w:type="dxa"/>
            <w:vAlign w:val="center"/>
          </w:tcPr>
          <w:p>
            <w:pPr>
              <w:pageBreakBefore w:val="0"/>
              <w:kinsoku/>
              <w:wordWrap/>
              <w:overflowPunct/>
              <w:topLinePunct w:val="0"/>
              <w:autoSpaceDE/>
              <w:autoSpaceDN/>
              <w:bidi w:val="0"/>
              <w:adjustRightInd/>
              <w:snapToGrid/>
              <w:spacing w:line="30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磁盘</w:t>
            </w:r>
          </w:p>
        </w:tc>
        <w:tc>
          <w:tcPr>
            <w:tcW w:w="942" w:type="dxa"/>
            <w:vAlign w:val="center"/>
          </w:tcPr>
          <w:p>
            <w:pPr>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1"/>
                <w:szCs w:val="21"/>
                <w:lang w:val="en-US" w:eastAsia="zh-CN"/>
              </w:rPr>
            </w:pPr>
            <w:r>
              <w:rPr>
                <w:rFonts w:hint="eastAsia" w:ascii="宋体" w:hAnsi="宋体" w:cs="宋体"/>
                <w:kern w:val="0"/>
                <w:sz w:val="21"/>
                <w:szCs w:val="21"/>
                <w:lang w:val="en-US" w:eastAsia="zh-CN"/>
              </w:rPr>
              <w:t>1套</w:t>
            </w:r>
          </w:p>
        </w:tc>
        <w:tc>
          <w:tcPr>
            <w:tcW w:w="6808" w:type="dxa"/>
            <w:vAlign w:val="center"/>
          </w:tcPr>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ascii="宋体" w:hAnsi="宋体"/>
                <w:kern w:val="0"/>
              </w:rPr>
            </w:pPr>
            <w:r>
              <w:rPr>
                <w:rFonts w:hint="eastAsia" w:ascii="宋体" w:hAnsi="宋体"/>
                <w:kern w:val="0"/>
                <w:lang w:eastAsia="zh-CN"/>
              </w:rPr>
              <w:t>要求含6块磁盘</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ascii="宋体" w:hAnsi="宋体"/>
                <w:kern w:val="0"/>
              </w:rPr>
            </w:pPr>
            <w:r>
              <w:rPr>
                <w:rFonts w:hint="eastAsia" w:ascii="宋体" w:hAnsi="宋体"/>
                <w:kern w:val="0"/>
                <w:lang w:eastAsia="zh-CN"/>
              </w:rPr>
              <w:t>要求为</w:t>
            </w:r>
            <w:r>
              <w:rPr>
                <w:rFonts w:hint="eastAsia" w:ascii="宋体" w:hAnsi="宋体"/>
                <w:kern w:val="0"/>
              </w:rPr>
              <w:t>国际知名存储品牌，具有自有知识产权和开发能力的产品，非OEM产品.</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ascii="宋体" w:hAnsi="宋体"/>
                <w:kern w:val="0"/>
              </w:rPr>
            </w:pPr>
            <w:r>
              <w:rPr>
                <w:rFonts w:hint="eastAsia" w:asciiTheme="minorEastAsia" w:hAnsiTheme="minorEastAsia"/>
                <w:kern w:val="0"/>
              </w:rPr>
              <w:t>★</w:t>
            </w:r>
            <w:r>
              <w:rPr>
                <w:rFonts w:ascii="宋体" w:hAnsi="宋体"/>
                <w:kern w:val="0"/>
              </w:rPr>
              <w:t>配置</w:t>
            </w:r>
            <w:r>
              <w:rPr>
                <w:rFonts w:hint="eastAsia" w:ascii="宋体" w:hAnsi="宋体"/>
                <w:kern w:val="0"/>
                <w:lang w:eastAsia="zh-CN"/>
              </w:rPr>
              <w:t>要求：</w:t>
            </w:r>
            <w:r>
              <w:rPr>
                <w:rFonts w:ascii="宋体" w:hAnsi="宋体"/>
                <w:kern w:val="0"/>
              </w:rPr>
              <w:t>1.8 TB SAS硬盘</w:t>
            </w:r>
            <w:r>
              <w:rPr>
                <w:rFonts w:hint="eastAsia" w:ascii="宋体" w:hAnsi="宋体"/>
                <w:kern w:val="0"/>
              </w:rPr>
              <w:t>。</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ascii="宋体" w:hAnsi="宋体"/>
                <w:kern w:val="0"/>
              </w:rPr>
            </w:pPr>
            <w:r>
              <w:rPr>
                <w:rFonts w:hint="eastAsia" w:ascii="宋体" w:hAnsi="宋体"/>
                <w:kern w:val="0"/>
              </w:rPr>
              <w:t>尺寸</w:t>
            </w:r>
            <w:r>
              <w:rPr>
                <w:rFonts w:hint="eastAsia" w:ascii="宋体" w:hAnsi="宋体"/>
                <w:kern w:val="0"/>
                <w:lang w:eastAsia="zh-CN"/>
              </w:rPr>
              <w:t>要求：</w:t>
            </w:r>
            <w:r>
              <w:rPr>
                <w:rFonts w:hint="eastAsia" w:ascii="宋体" w:hAnsi="宋体"/>
                <w:kern w:val="0"/>
              </w:rPr>
              <w:t>2</w:t>
            </w:r>
            <w:r>
              <w:rPr>
                <w:rFonts w:ascii="宋体" w:hAnsi="宋体"/>
                <w:kern w:val="0"/>
              </w:rPr>
              <w:t>.5</w:t>
            </w:r>
            <w:r>
              <w:rPr>
                <w:rFonts w:hint="eastAsia" w:ascii="宋体" w:hAnsi="宋体"/>
                <w:kern w:val="0"/>
              </w:rPr>
              <w:t>寸。</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ascii="宋体" w:hAnsi="宋体"/>
                <w:kern w:val="0"/>
              </w:rPr>
            </w:pPr>
            <w:r>
              <w:rPr>
                <w:rFonts w:hint="eastAsia" w:ascii="宋体" w:hAnsi="宋体"/>
                <w:kern w:val="0"/>
              </w:rPr>
              <w:t>功耗</w:t>
            </w:r>
            <w:r>
              <w:rPr>
                <w:rFonts w:hint="eastAsia" w:ascii="宋体" w:hAnsi="宋体"/>
                <w:kern w:val="0"/>
                <w:lang w:eastAsia="zh-CN"/>
              </w:rPr>
              <w:t>要求：</w:t>
            </w:r>
            <w:r>
              <w:rPr>
                <w:rFonts w:hint="eastAsia" w:ascii="宋体" w:hAnsi="宋体"/>
                <w:kern w:val="0"/>
              </w:rPr>
              <w:t>4</w:t>
            </w:r>
            <w:r>
              <w:rPr>
                <w:rFonts w:ascii="宋体" w:hAnsi="宋体"/>
                <w:kern w:val="0"/>
              </w:rPr>
              <w:t>.25W</w:t>
            </w:r>
            <w:r>
              <w:rPr>
                <w:rFonts w:hint="eastAsia" w:ascii="宋体" w:hAnsi="宋体"/>
                <w:kern w:val="0"/>
              </w:rPr>
              <w:t>。</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ascii="宋体" w:hAnsi="宋体"/>
                <w:kern w:val="0"/>
              </w:rPr>
            </w:pPr>
            <w:r>
              <w:rPr>
                <w:rFonts w:hint="eastAsia" w:asciiTheme="minorEastAsia" w:hAnsiTheme="minorEastAsia"/>
                <w:kern w:val="0"/>
              </w:rPr>
              <w:t>★</w:t>
            </w:r>
            <w:r>
              <w:rPr>
                <w:rFonts w:hint="eastAsia" w:ascii="宋体" w:hAnsi="宋体"/>
                <w:kern w:val="0"/>
              </w:rPr>
              <w:t>必须</w:t>
            </w:r>
            <w:r>
              <w:rPr>
                <w:rFonts w:ascii="宋体" w:hAnsi="宋体"/>
                <w:kern w:val="0"/>
              </w:rPr>
              <w:t>兼容现有的</w:t>
            </w:r>
            <w:r>
              <w:rPr>
                <w:rFonts w:hint="eastAsia" w:ascii="宋体" w:hAnsi="宋体"/>
                <w:kern w:val="0"/>
              </w:rPr>
              <w:t>磁盘阵列</w:t>
            </w:r>
            <w:r>
              <w:rPr>
                <w:rFonts w:ascii="宋体" w:hAnsi="宋体"/>
                <w:kern w:val="0"/>
              </w:rPr>
              <w:t>。</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hint="eastAsia" w:ascii="宋体" w:hAnsi="宋体"/>
                <w:kern w:val="0"/>
              </w:rPr>
            </w:pPr>
            <w:r>
              <w:rPr>
                <w:rFonts w:hint="eastAsia" w:ascii="宋体" w:hAnsi="宋体"/>
                <w:kern w:val="0"/>
                <w:lang w:eastAsia="zh-CN"/>
              </w:rPr>
              <w:t>要求</w:t>
            </w:r>
            <w:r>
              <w:rPr>
                <w:rFonts w:hint="eastAsia" w:ascii="宋体" w:hAnsi="宋体"/>
                <w:kern w:val="0"/>
              </w:rPr>
              <w:t>支持多种RAID存储方式，包括RAID1，RAID0，RAID 3，RAID5，RAID6，RAID10，支持不同RAID级别并存。</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hint="eastAsia" w:ascii="宋体" w:hAnsi="宋体"/>
                <w:kern w:val="0"/>
              </w:rPr>
            </w:pPr>
            <w:r>
              <w:rPr>
                <w:rFonts w:hint="eastAsia" w:ascii="宋体" w:hAnsi="宋体"/>
                <w:kern w:val="0"/>
              </w:rPr>
              <w:t>★</w:t>
            </w:r>
            <w:r>
              <w:rPr>
                <w:rFonts w:hint="eastAsia" w:ascii="宋体" w:hAnsi="宋体"/>
                <w:kern w:val="0"/>
                <w:lang w:val="en-US" w:eastAsia="zh-CN"/>
              </w:rPr>
              <w:t>需提供原厂供货证明。</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hint="eastAsia" w:ascii="宋体" w:hAnsi="宋体"/>
                <w:kern w:val="0"/>
              </w:rPr>
            </w:pPr>
            <w:r>
              <w:rPr>
                <w:rFonts w:hint="eastAsia" w:ascii="宋体" w:hAnsi="宋体"/>
                <w:kern w:val="0"/>
                <w:lang w:eastAsia="zh-CN"/>
              </w:rPr>
              <w:t>要求</w:t>
            </w:r>
            <w:r>
              <w:rPr>
                <w:rFonts w:hint="eastAsia" w:ascii="宋体" w:hAnsi="宋体"/>
                <w:kern w:val="0"/>
                <w:lang w:val="en-US" w:eastAsia="zh-CN"/>
              </w:rPr>
              <w:t>提供三年维保</w:t>
            </w:r>
          </w:p>
          <w:p>
            <w:pPr>
              <w:pStyle w:val="21"/>
              <w:keepNext w:val="0"/>
              <w:keepLines w:val="0"/>
              <w:pageBreakBefore w:val="0"/>
              <w:widowControl w:val="0"/>
              <w:numPr>
                <w:ilvl w:val="0"/>
                <w:numId w:val="102"/>
              </w:numPr>
              <w:kinsoku/>
              <w:wordWrap/>
              <w:overflowPunct/>
              <w:topLinePunct w:val="0"/>
              <w:autoSpaceDE/>
              <w:autoSpaceDN/>
              <w:bidi w:val="0"/>
              <w:adjustRightInd/>
              <w:snapToGrid/>
              <w:spacing w:line="300" w:lineRule="auto"/>
              <w:ind w:left="425" w:leftChars="0" w:hanging="425" w:firstLineChars="0"/>
              <w:textAlignment w:val="auto"/>
              <w:rPr>
                <w:rFonts w:hint="eastAsia" w:ascii="宋体" w:hAnsi="宋体" w:eastAsia="宋体" w:cs="宋体"/>
                <w:color w:val="000000"/>
                <w:sz w:val="21"/>
                <w:szCs w:val="21"/>
              </w:rPr>
            </w:pPr>
            <w:r>
              <w:rPr>
                <w:rFonts w:hint="eastAsia" w:ascii="宋体" w:hAnsi="宋体"/>
                <w:kern w:val="0"/>
                <w:lang w:eastAsia="zh-CN"/>
              </w:rPr>
              <w:t>要求</w:t>
            </w:r>
            <w:r>
              <w:rPr>
                <w:rFonts w:hint="eastAsia" w:ascii="宋体" w:hAnsi="宋体"/>
                <w:kern w:val="0"/>
                <w:lang w:val="en-US" w:eastAsia="zh-CN"/>
              </w:rPr>
              <w:t>包含实施服务</w:t>
            </w:r>
          </w:p>
        </w:tc>
      </w:tr>
    </w:tbl>
    <w:p>
      <w:pPr>
        <w:spacing w:line="420" w:lineRule="exact"/>
        <w:ind w:firstLine="480" w:firstLineChars="200"/>
        <w:rPr>
          <w:rFonts w:hint="eastAsia" w:ascii="黑体" w:hAnsi="黑体" w:eastAsia="黑体" w:cs="Times New Roman"/>
          <w:color w:val="555555"/>
          <w:kern w:val="0"/>
          <w:sz w:val="24"/>
        </w:rPr>
      </w:pPr>
    </w:p>
    <w:p>
      <w:pPr>
        <w:spacing w:line="520" w:lineRule="exact"/>
        <w:jc w:val="left"/>
        <w:rPr>
          <w:rFonts w:ascii="仿宋_GB2312" w:hAnsi="仿宋_GB2312" w:eastAsia="仿宋_GB2312" w:cs="仿宋_GB2312"/>
          <w:color w:val="000000"/>
          <w:sz w:val="32"/>
          <w:szCs w:val="32"/>
        </w:rPr>
      </w:pPr>
    </w:p>
    <w:sectPr>
      <w:pgSz w:w="11906" w:h="16838"/>
      <w:pgMar w:top="1440" w:right="1416"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0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7ADB"/>
    <w:multiLevelType w:val="singleLevel"/>
    <w:tmpl w:val="81D17ADB"/>
    <w:lvl w:ilvl="0" w:tentative="0">
      <w:start w:val="1"/>
      <w:numFmt w:val="decimal"/>
      <w:lvlText w:val="%1."/>
      <w:lvlJc w:val="left"/>
      <w:pPr>
        <w:ind w:left="425" w:hanging="425"/>
      </w:pPr>
      <w:rPr>
        <w:rFonts w:hint="default"/>
      </w:rPr>
    </w:lvl>
  </w:abstractNum>
  <w:abstractNum w:abstractNumId="1">
    <w:nsid w:val="8553DDF7"/>
    <w:multiLevelType w:val="singleLevel"/>
    <w:tmpl w:val="8553DDF7"/>
    <w:lvl w:ilvl="0" w:tentative="0">
      <w:start w:val="1"/>
      <w:numFmt w:val="decimal"/>
      <w:lvlText w:val="(%1)"/>
      <w:lvlJc w:val="left"/>
      <w:pPr>
        <w:ind w:left="425" w:hanging="425"/>
      </w:pPr>
      <w:rPr>
        <w:rFonts w:hint="default"/>
      </w:rPr>
    </w:lvl>
  </w:abstractNum>
  <w:abstractNum w:abstractNumId="2">
    <w:nsid w:val="85D4D968"/>
    <w:multiLevelType w:val="singleLevel"/>
    <w:tmpl w:val="85D4D968"/>
    <w:lvl w:ilvl="0" w:tentative="0">
      <w:start w:val="1"/>
      <w:numFmt w:val="decimal"/>
      <w:lvlText w:val="(%1)"/>
      <w:lvlJc w:val="left"/>
      <w:pPr>
        <w:ind w:left="425" w:hanging="425"/>
      </w:pPr>
      <w:rPr>
        <w:rFonts w:hint="default"/>
      </w:rPr>
    </w:lvl>
  </w:abstractNum>
  <w:abstractNum w:abstractNumId="3">
    <w:nsid w:val="8811AD77"/>
    <w:multiLevelType w:val="singleLevel"/>
    <w:tmpl w:val="8811AD77"/>
    <w:lvl w:ilvl="0" w:tentative="0">
      <w:start w:val="1"/>
      <w:numFmt w:val="decimal"/>
      <w:lvlText w:val="(%1)"/>
      <w:lvlJc w:val="left"/>
      <w:pPr>
        <w:ind w:left="425" w:hanging="425"/>
      </w:pPr>
      <w:rPr>
        <w:rFonts w:hint="default"/>
      </w:rPr>
    </w:lvl>
  </w:abstractNum>
  <w:abstractNum w:abstractNumId="4">
    <w:nsid w:val="88358A0E"/>
    <w:multiLevelType w:val="singleLevel"/>
    <w:tmpl w:val="88358A0E"/>
    <w:lvl w:ilvl="0" w:tentative="0">
      <w:start w:val="1"/>
      <w:numFmt w:val="decimal"/>
      <w:lvlText w:val="%1)"/>
      <w:lvlJc w:val="left"/>
      <w:pPr>
        <w:ind w:left="425" w:hanging="425"/>
      </w:pPr>
      <w:rPr>
        <w:rFonts w:hint="default"/>
      </w:rPr>
    </w:lvl>
  </w:abstractNum>
  <w:abstractNum w:abstractNumId="5">
    <w:nsid w:val="8996CF52"/>
    <w:multiLevelType w:val="singleLevel"/>
    <w:tmpl w:val="8996CF52"/>
    <w:lvl w:ilvl="0" w:tentative="0">
      <w:start w:val="1"/>
      <w:numFmt w:val="decimal"/>
      <w:lvlText w:val="(%1)"/>
      <w:lvlJc w:val="left"/>
      <w:pPr>
        <w:ind w:left="425" w:hanging="425"/>
      </w:pPr>
      <w:rPr>
        <w:rFonts w:hint="default"/>
      </w:rPr>
    </w:lvl>
  </w:abstractNum>
  <w:abstractNum w:abstractNumId="6">
    <w:nsid w:val="899AB538"/>
    <w:multiLevelType w:val="singleLevel"/>
    <w:tmpl w:val="899AB538"/>
    <w:lvl w:ilvl="0" w:tentative="0">
      <w:start w:val="1"/>
      <w:numFmt w:val="decimal"/>
      <w:lvlText w:val="%1)"/>
      <w:lvlJc w:val="left"/>
      <w:pPr>
        <w:ind w:left="425" w:hanging="425"/>
      </w:pPr>
      <w:rPr>
        <w:rFonts w:hint="default"/>
      </w:rPr>
    </w:lvl>
  </w:abstractNum>
  <w:abstractNum w:abstractNumId="7">
    <w:nsid w:val="8F23B04B"/>
    <w:multiLevelType w:val="singleLevel"/>
    <w:tmpl w:val="8F23B04B"/>
    <w:lvl w:ilvl="0" w:tentative="0">
      <w:start w:val="1"/>
      <w:numFmt w:val="decimal"/>
      <w:lvlText w:val="(%1)"/>
      <w:lvlJc w:val="left"/>
      <w:pPr>
        <w:ind w:left="425" w:hanging="425"/>
      </w:pPr>
      <w:rPr>
        <w:rFonts w:hint="default"/>
      </w:rPr>
    </w:lvl>
  </w:abstractNum>
  <w:abstractNum w:abstractNumId="8">
    <w:nsid w:val="9032D818"/>
    <w:multiLevelType w:val="singleLevel"/>
    <w:tmpl w:val="9032D818"/>
    <w:lvl w:ilvl="0" w:tentative="0">
      <w:start w:val="1"/>
      <w:numFmt w:val="decimal"/>
      <w:lvlText w:val="(%1)"/>
      <w:lvlJc w:val="left"/>
      <w:pPr>
        <w:ind w:left="425" w:hanging="425"/>
      </w:pPr>
      <w:rPr>
        <w:rFonts w:hint="default"/>
      </w:rPr>
    </w:lvl>
  </w:abstractNum>
  <w:abstractNum w:abstractNumId="9">
    <w:nsid w:val="91A0F263"/>
    <w:multiLevelType w:val="singleLevel"/>
    <w:tmpl w:val="91A0F263"/>
    <w:lvl w:ilvl="0" w:tentative="0">
      <w:start w:val="1"/>
      <w:numFmt w:val="decimal"/>
      <w:lvlText w:val="%1)"/>
      <w:lvlJc w:val="left"/>
      <w:pPr>
        <w:ind w:left="425" w:hanging="425"/>
      </w:pPr>
      <w:rPr>
        <w:rFonts w:hint="default"/>
      </w:rPr>
    </w:lvl>
  </w:abstractNum>
  <w:abstractNum w:abstractNumId="10">
    <w:nsid w:val="9591F146"/>
    <w:multiLevelType w:val="singleLevel"/>
    <w:tmpl w:val="9591F146"/>
    <w:lvl w:ilvl="0" w:tentative="0">
      <w:start w:val="1"/>
      <w:numFmt w:val="decimal"/>
      <w:lvlText w:val="%1)"/>
      <w:lvlJc w:val="left"/>
      <w:pPr>
        <w:ind w:left="425" w:hanging="425"/>
      </w:pPr>
      <w:rPr>
        <w:rFonts w:hint="default"/>
      </w:rPr>
    </w:lvl>
  </w:abstractNum>
  <w:abstractNum w:abstractNumId="11">
    <w:nsid w:val="962CF6F1"/>
    <w:multiLevelType w:val="singleLevel"/>
    <w:tmpl w:val="962CF6F1"/>
    <w:lvl w:ilvl="0" w:tentative="0">
      <w:start w:val="1"/>
      <w:numFmt w:val="decimal"/>
      <w:lvlText w:val="%1)"/>
      <w:lvlJc w:val="left"/>
      <w:pPr>
        <w:ind w:left="425" w:hanging="425"/>
      </w:pPr>
      <w:rPr>
        <w:rFonts w:hint="default"/>
      </w:rPr>
    </w:lvl>
  </w:abstractNum>
  <w:abstractNum w:abstractNumId="12">
    <w:nsid w:val="96BA6D40"/>
    <w:multiLevelType w:val="singleLevel"/>
    <w:tmpl w:val="96BA6D40"/>
    <w:lvl w:ilvl="0" w:tentative="0">
      <w:start w:val="1"/>
      <w:numFmt w:val="decimal"/>
      <w:lvlText w:val="(%1)"/>
      <w:lvlJc w:val="left"/>
      <w:pPr>
        <w:ind w:left="425" w:hanging="425"/>
      </w:pPr>
      <w:rPr>
        <w:rFonts w:hint="default"/>
      </w:rPr>
    </w:lvl>
  </w:abstractNum>
  <w:abstractNum w:abstractNumId="13">
    <w:nsid w:val="99217479"/>
    <w:multiLevelType w:val="singleLevel"/>
    <w:tmpl w:val="99217479"/>
    <w:lvl w:ilvl="0" w:tentative="0">
      <w:start w:val="1"/>
      <w:numFmt w:val="decimal"/>
      <w:lvlText w:val="%1)"/>
      <w:lvlJc w:val="left"/>
      <w:pPr>
        <w:ind w:left="425" w:hanging="425"/>
      </w:pPr>
      <w:rPr>
        <w:rFonts w:hint="default"/>
      </w:rPr>
    </w:lvl>
  </w:abstractNum>
  <w:abstractNum w:abstractNumId="14">
    <w:nsid w:val="9B140BB3"/>
    <w:multiLevelType w:val="singleLevel"/>
    <w:tmpl w:val="9B140BB3"/>
    <w:lvl w:ilvl="0" w:tentative="0">
      <w:start w:val="1"/>
      <w:numFmt w:val="decimal"/>
      <w:lvlText w:val="(%1)"/>
      <w:lvlJc w:val="left"/>
      <w:pPr>
        <w:ind w:left="425" w:hanging="425"/>
      </w:pPr>
      <w:rPr>
        <w:rFonts w:hint="default"/>
      </w:rPr>
    </w:lvl>
  </w:abstractNum>
  <w:abstractNum w:abstractNumId="15">
    <w:nsid w:val="9FEB7DA3"/>
    <w:multiLevelType w:val="singleLevel"/>
    <w:tmpl w:val="9FEB7DA3"/>
    <w:lvl w:ilvl="0" w:tentative="0">
      <w:start w:val="1"/>
      <w:numFmt w:val="decimal"/>
      <w:lvlText w:val="%1)"/>
      <w:lvlJc w:val="left"/>
      <w:pPr>
        <w:ind w:left="425" w:hanging="425"/>
      </w:pPr>
      <w:rPr>
        <w:rFonts w:hint="default"/>
      </w:rPr>
    </w:lvl>
  </w:abstractNum>
  <w:abstractNum w:abstractNumId="16">
    <w:nsid w:val="A0470FBB"/>
    <w:multiLevelType w:val="multilevel"/>
    <w:tmpl w:val="A0470FB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A43BDCF6"/>
    <w:multiLevelType w:val="singleLevel"/>
    <w:tmpl w:val="A43BDCF6"/>
    <w:lvl w:ilvl="0" w:tentative="0">
      <w:start w:val="1"/>
      <w:numFmt w:val="decimal"/>
      <w:lvlText w:val="(%1)"/>
      <w:lvlJc w:val="left"/>
      <w:pPr>
        <w:ind w:left="425" w:hanging="425"/>
      </w:pPr>
      <w:rPr>
        <w:rFonts w:hint="default"/>
      </w:rPr>
    </w:lvl>
  </w:abstractNum>
  <w:abstractNum w:abstractNumId="18">
    <w:nsid w:val="A54E99C7"/>
    <w:multiLevelType w:val="singleLevel"/>
    <w:tmpl w:val="A54E99C7"/>
    <w:lvl w:ilvl="0" w:tentative="0">
      <w:start w:val="1"/>
      <w:numFmt w:val="decimal"/>
      <w:lvlText w:val="%1)"/>
      <w:lvlJc w:val="left"/>
      <w:pPr>
        <w:ind w:left="425" w:hanging="425"/>
      </w:pPr>
      <w:rPr>
        <w:rFonts w:hint="default"/>
      </w:rPr>
    </w:lvl>
  </w:abstractNum>
  <w:abstractNum w:abstractNumId="19">
    <w:nsid w:val="A613F720"/>
    <w:multiLevelType w:val="singleLevel"/>
    <w:tmpl w:val="A613F720"/>
    <w:lvl w:ilvl="0" w:tentative="0">
      <w:start w:val="1"/>
      <w:numFmt w:val="decimal"/>
      <w:lvlText w:val="%1)"/>
      <w:lvlJc w:val="left"/>
      <w:pPr>
        <w:ind w:left="425" w:hanging="425"/>
      </w:pPr>
      <w:rPr>
        <w:rFonts w:hint="default"/>
      </w:rPr>
    </w:lvl>
  </w:abstractNum>
  <w:abstractNum w:abstractNumId="20">
    <w:nsid w:val="A8367282"/>
    <w:multiLevelType w:val="singleLevel"/>
    <w:tmpl w:val="A8367282"/>
    <w:lvl w:ilvl="0" w:tentative="0">
      <w:start w:val="1"/>
      <w:numFmt w:val="decimal"/>
      <w:lvlText w:val="(%1)"/>
      <w:lvlJc w:val="left"/>
      <w:pPr>
        <w:ind w:left="425" w:hanging="425"/>
      </w:pPr>
      <w:rPr>
        <w:rFonts w:hint="default"/>
      </w:rPr>
    </w:lvl>
  </w:abstractNum>
  <w:abstractNum w:abstractNumId="21">
    <w:nsid w:val="A8A1DC7C"/>
    <w:multiLevelType w:val="singleLevel"/>
    <w:tmpl w:val="A8A1DC7C"/>
    <w:lvl w:ilvl="0" w:tentative="0">
      <w:start w:val="1"/>
      <w:numFmt w:val="decimal"/>
      <w:lvlText w:val="%1)"/>
      <w:lvlJc w:val="left"/>
      <w:pPr>
        <w:ind w:left="425" w:hanging="425"/>
      </w:pPr>
      <w:rPr>
        <w:rFonts w:hint="default"/>
      </w:rPr>
    </w:lvl>
  </w:abstractNum>
  <w:abstractNum w:abstractNumId="22">
    <w:nsid w:val="A9CD2CC1"/>
    <w:multiLevelType w:val="singleLevel"/>
    <w:tmpl w:val="A9CD2CC1"/>
    <w:lvl w:ilvl="0" w:tentative="0">
      <w:start w:val="1"/>
      <w:numFmt w:val="decimal"/>
      <w:lvlText w:val="(%1)"/>
      <w:lvlJc w:val="left"/>
      <w:pPr>
        <w:ind w:left="425" w:hanging="425"/>
      </w:pPr>
      <w:rPr>
        <w:rFonts w:hint="default"/>
      </w:rPr>
    </w:lvl>
  </w:abstractNum>
  <w:abstractNum w:abstractNumId="23">
    <w:nsid w:val="B4736993"/>
    <w:multiLevelType w:val="singleLevel"/>
    <w:tmpl w:val="B4736993"/>
    <w:lvl w:ilvl="0" w:tentative="0">
      <w:start w:val="1"/>
      <w:numFmt w:val="decimal"/>
      <w:lvlText w:val="%1)"/>
      <w:lvlJc w:val="left"/>
      <w:pPr>
        <w:ind w:left="425" w:hanging="425"/>
      </w:pPr>
      <w:rPr>
        <w:rFonts w:hint="default"/>
      </w:rPr>
    </w:lvl>
  </w:abstractNum>
  <w:abstractNum w:abstractNumId="24">
    <w:nsid w:val="B5773E9F"/>
    <w:multiLevelType w:val="singleLevel"/>
    <w:tmpl w:val="B5773E9F"/>
    <w:lvl w:ilvl="0" w:tentative="0">
      <w:start w:val="1"/>
      <w:numFmt w:val="decimal"/>
      <w:lvlText w:val="(%1)"/>
      <w:lvlJc w:val="left"/>
      <w:pPr>
        <w:ind w:left="425" w:hanging="425"/>
      </w:pPr>
      <w:rPr>
        <w:rFonts w:hint="default"/>
      </w:rPr>
    </w:lvl>
  </w:abstractNum>
  <w:abstractNum w:abstractNumId="25">
    <w:nsid w:val="B6475A93"/>
    <w:multiLevelType w:val="singleLevel"/>
    <w:tmpl w:val="B6475A93"/>
    <w:lvl w:ilvl="0" w:tentative="0">
      <w:start w:val="1"/>
      <w:numFmt w:val="decimal"/>
      <w:lvlText w:val="(%1)"/>
      <w:lvlJc w:val="left"/>
      <w:pPr>
        <w:ind w:left="425" w:hanging="425"/>
      </w:pPr>
      <w:rPr>
        <w:rFonts w:hint="default"/>
      </w:rPr>
    </w:lvl>
  </w:abstractNum>
  <w:abstractNum w:abstractNumId="26">
    <w:nsid w:val="B9C8901E"/>
    <w:multiLevelType w:val="singleLevel"/>
    <w:tmpl w:val="B9C8901E"/>
    <w:lvl w:ilvl="0" w:tentative="0">
      <w:start w:val="1"/>
      <w:numFmt w:val="decimal"/>
      <w:lvlText w:val="%1)"/>
      <w:lvlJc w:val="left"/>
      <w:pPr>
        <w:ind w:left="425" w:hanging="425"/>
      </w:pPr>
      <w:rPr>
        <w:rFonts w:hint="default"/>
      </w:rPr>
    </w:lvl>
  </w:abstractNum>
  <w:abstractNum w:abstractNumId="27">
    <w:nsid w:val="B9FB9721"/>
    <w:multiLevelType w:val="singleLevel"/>
    <w:tmpl w:val="B9FB9721"/>
    <w:lvl w:ilvl="0" w:tentative="0">
      <w:start w:val="1"/>
      <w:numFmt w:val="decimal"/>
      <w:lvlText w:val="(%1)"/>
      <w:lvlJc w:val="left"/>
      <w:pPr>
        <w:ind w:left="665" w:hanging="425"/>
      </w:pPr>
      <w:rPr>
        <w:rFonts w:hint="default"/>
      </w:rPr>
    </w:lvl>
  </w:abstractNum>
  <w:abstractNum w:abstractNumId="28">
    <w:nsid w:val="BED8915F"/>
    <w:multiLevelType w:val="singleLevel"/>
    <w:tmpl w:val="BED8915F"/>
    <w:lvl w:ilvl="0" w:tentative="0">
      <w:start w:val="1"/>
      <w:numFmt w:val="decimal"/>
      <w:lvlText w:val="(%1)"/>
      <w:lvlJc w:val="left"/>
      <w:pPr>
        <w:ind w:left="425" w:hanging="425"/>
      </w:pPr>
      <w:rPr>
        <w:rFonts w:hint="default"/>
      </w:rPr>
    </w:lvl>
  </w:abstractNum>
  <w:abstractNum w:abstractNumId="29">
    <w:nsid w:val="C201CB79"/>
    <w:multiLevelType w:val="singleLevel"/>
    <w:tmpl w:val="C201CB79"/>
    <w:lvl w:ilvl="0" w:tentative="0">
      <w:start w:val="1"/>
      <w:numFmt w:val="decimal"/>
      <w:lvlText w:val="%1)"/>
      <w:lvlJc w:val="left"/>
      <w:pPr>
        <w:ind w:left="425" w:hanging="425"/>
      </w:pPr>
      <w:rPr>
        <w:rFonts w:hint="default"/>
      </w:rPr>
    </w:lvl>
  </w:abstractNum>
  <w:abstractNum w:abstractNumId="30">
    <w:nsid w:val="C25E00C9"/>
    <w:multiLevelType w:val="singleLevel"/>
    <w:tmpl w:val="C25E00C9"/>
    <w:lvl w:ilvl="0" w:tentative="0">
      <w:start w:val="1"/>
      <w:numFmt w:val="decimal"/>
      <w:lvlText w:val="%1)"/>
      <w:lvlJc w:val="left"/>
      <w:pPr>
        <w:ind w:left="425" w:hanging="425"/>
      </w:pPr>
      <w:rPr>
        <w:rFonts w:hint="default"/>
      </w:rPr>
    </w:lvl>
  </w:abstractNum>
  <w:abstractNum w:abstractNumId="31">
    <w:nsid w:val="C76C8888"/>
    <w:multiLevelType w:val="singleLevel"/>
    <w:tmpl w:val="C76C8888"/>
    <w:lvl w:ilvl="0" w:tentative="0">
      <w:start w:val="1"/>
      <w:numFmt w:val="decimal"/>
      <w:lvlText w:val="(%1)"/>
      <w:lvlJc w:val="left"/>
      <w:pPr>
        <w:ind w:left="425" w:hanging="425"/>
      </w:pPr>
      <w:rPr>
        <w:rFonts w:hint="default"/>
      </w:rPr>
    </w:lvl>
  </w:abstractNum>
  <w:abstractNum w:abstractNumId="32">
    <w:nsid w:val="C8804366"/>
    <w:multiLevelType w:val="singleLevel"/>
    <w:tmpl w:val="C8804366"/>
    <w:lvl w:ilvl="0" w:tentative="0">
      <w:start w:val="1"/>
      <w:numFmt w:val="decimal"/>
      <w:lvlText w:val="(%1)"/>
      <w:lvlJc w:val="left"/>
      <w:pPr>
        <w:ind w:left="425" w:hanging="425"/>
      </w:pPr>
      <w:rPr>
        <w:rFonts w:hint="default"/>
      </w:rPr>
    </w:lvl>
  </w:abstractNum>
  <w:abstractNum w:abstractNumId="33">
    <w:nsid w:val="C97BD886"/>
    <w:multiLevelType w:val="singleLevel"/>
    <w:tmpl w:val="C97BD886"/>
    <w:lvl w:ilvl="0" w:tentative="0">
      <w:start w:val="1"/>
      <w:numFmt w:val="decimal"/>
      <w:lvlText w:val="(%1)"/>
      <w:lvlJc w:val="left"/>
      <w:pPr>
        <w:ind w:left="425" w:hanging="425"/>
      </w:pPr>
      <w:rPr>
        <w:rFonts w:hint="default"/>
      </w:rPr>
    </w:lvl>
  </w:abstractNum>
  <w:abstractNum w:abstractNumId="34">
    <w:nsid w:val="CB1BD484"/>
    <w:multiLevelType w:val="singleLevel"/>
    <w:tmpl w:val="CB1BD484"/>
    <w:lvl w:ilvl="0" w:tentative="0">
      <w:start w:val="1"/>
      <w:numFmt w:val="decimal"/>
      <w:lvlText w:val="%1)"/>
      <w:lvlJc w:val="left"/>
      <w:pPr>
        <w:ind w:left="425" w:hanging="425"/>
      </w:pPr>
      <w:rPr>
        <w:rFonts w:hint="default"/>
      </w:rPr>
    </w:lvl>
  </w:abstractNum>
  <w:abstractNum w:abstractNumId="35">
    <w:nsid w:val="CD644D74"/>
    <w:multiLevelType w:val="singleLevel"/>
    <w:tmpl w:val="CD644D74"/>
    <w:lvl w:ilvl="0" w:tentative="0">
      <w:start w:val="1"/>
      <w:numFmt w:val="decimal"/>
      <w:lvlText w:val="(%1)"/>
      <w:lvlJc w:val="left"/>
      <w:pPr>
        <w:ind w:left="425" w:hanging="425"/>
      </w:pPr>
      <w:rPr>
        <w:rFonts w:hint="default"/>
      </w:rPr>
    </w:lvl>
  </w:abstractNum>
  <w:abstractNum w:abstractNumId="36">
    <w:nsid w:val="D0845A55"/>
    <w:multiLevelType w:val="singleLevel"/>
    <w:tmpl w:val="D0845A55"/>
    <w:lvl w:ilvl="0" w:tentative="0">
      <w:start w:val="1"/>
      <w:numFmt w:val="decimal"/>
      <w:lvlText w:val="(%1)"/>
      <w:lvlJc w:val="left"/>
      <w:pPr>
        <w:ind w:left="425" w:hanging="425"/>
      </w:pPr>
      <w:rPr>
        <w:rFonts w:hint="default"/>
      </w:rPr>
    </w:lvl>
  </w:abstractNum>
  <w:abstractNum w:abstractNumId="37">
    <w:nsid w:val="D3EABCC6"/>
    <w:multiLevelType w:val="singleLevel"/>
    <w:tmpl w:val="D3EABCC6"/>
    <w:lvl w:ilvl="0" w:tentative="0">
      <w:start w:val="1"/>
      <w:numFmt w:val="decimal"/>
      <w:lvlText w:val="%1)"/>
      <w:lvlJc w:val="left"/>
      <w:pPr>
        <w:ind w:left="425" w:hanging="425"/>
      </w:pPr>
      <w:rPr>
        <w:rFonts w:hint="default"/>
      </w:rPr>
    </w:lvl>
  </w:abstractNum>
  <w:abstractNum w:abstractNumId="38">
    <w:nsid w:val="D624F4F6"/>
    <w:multiLevelType w:val="singleLevel"/>
    <w:tmpl w:val="D624F4F6"/>
    <w:lvl w:ilvl="0" w:tentative="0">
      <w:start w:val="1"/>
      <w:numFmt w:val="decimal"/>
      <w:lvlText w:val="%1)"/>
      <w:lvlJc w:val="left"/>
      <w:pPr>
        <w:ind w:left="425" w:hanging="425"/>
      </w:pPr>
      <w:rPr>
        <w:rFonts w:hint="default"/>
      </w:rPr>
    </w:lvl>
  </w:abstractNum>
  <w:abstractNum w:abstractNumId="39">
    <w:nsid w:val="D83E516C"/>
    <w:multiLevelType w:val="singleLevel"/>
    <w:tmpl w:val="D83E516C"/>
    <w:lvl w:ilvl="0" w:tentative="0">
      <w:start w:val="1"/>
      <w:numFmt w:val="decimal"/>
      <w:lvlText w:val="%1)"/>
      <w:lvlJc w:val="left"/>
      <w:pPr>
        <w:ind w:left="425" w:hanging="425"/>
      </w:pPr>
      <w:rPr>
        <w:rFonts w:hint="default"/>
      </w:rPr>
    </w:lvl>
  </w:abstractNum>
  <w:abstractNum w:abstractNumId="40">
    <w:nsid w:val="D920CA48"/>
    <w:multiLevelType w:val="singleLevel"/>
    <w:tmpl w:val="D920CA48"/>
    <w:lvl w:ilvl="0" w:tentative="0">
      <w:start w:val="1"/>
      <w:numFmt w:val="decimal"/>
      <w:lvlText w:val="%1)"/>
      <w:lvlJc w:val="left"/>
      <w:pPr>
        <w:ind w:left="425" w:hanging="425"/>
      </w:pPr>
      <w:rPr>
        <w:rFonts w:hint="default"/>
      </w:rPr>
    </w:lvl>
  </w:abstractNum>
  <w:abstractNum w:abstractNumId="41">
    <w:nsid w:val="DA10C468"/>
    <w:multiLevelType w:val="singleLevel"/>
    <w:tmpl w:val="DA10C468"/>
    <w:lvl w:ilvl="0" w:tentative="0">
      <w:start w:val="1"/>
      <w:numFmt w:val="decimal"/>
      <w:lvlText w:val="(%1)"/>
      <w:lvlJc w:val="left"/>
      <w:pPr>
        <w:ind w:left="425" w:hanging="425"/>
      </w:pPr>
      <w:rPr>
        <w:rFonts w:hint="default"/>
      </w:rPr>
    </w:lvl>
  </w:abstractNum>
  <w:abstractNum w:abstractNumId="42">
    <w:nsid w:val="E3C0062B"/>
    <w:multiLevelType w:val="singleLevel"/>
    <w:tmpl w:val="E3C0062B"/>
    <w:lvl w:ilvl="0" w:tentative="0">
      <w:start w:val="1"/>
      <w:numFmt w:val="decimal"/>
      <w:lvlText w:val="(%1)"/>
      <w:lvlJc w:val="left"/>
      <w:pPr>
        <w:ind w:left="665" w:hanging="425"/>
      </w:pPr>
      <w:rPr>
        <w:rFonts w:hint="default"/>
      </w:rPr>
    </w:lvl>
  </w:abstractNum>
  <w:abstractNum w:abstractNumId="43">
    <w:nsid w:val="E3C2756B"/>
    <w:multiLevelType w:val="singleLevel"/>
    <w:tmpl w:val="E3C2756B"/>
    <w:lvl w:ilvl="0" w:tentative="0">
      <w:start w:val="1"/>
      <w:numFmt w:val="decimal"/>
      <w:lvlText w:val="%1)"/>
      <w:lvlJc w:val="left"/>
      <w:pPr>
        <w:ind w:left="425" w:hanging="425"/>
      </w:pPr>
      <w:rPr>
        <w:rFonts w:hint="default"/>
      </w:rPr>
    </w:lvl>
  </w:abstractNum>
  <w:abstractNum w:abstractNumId="44">
    <w:nsid w:val="E4931399"/>
    <w:multiLevelType w:val="singleLevel"/>
    <w:tmpl w:val="E4931399"/>
    <w:lvl w:ilvl="0" w:tentative="0">
      <w:start w:val="2"/>
      <w:numFmt w:val="chineseCounting"/>
      <w:suff w:val="nothing"/>
      <w:lvlText w:val="%1、"/>
      <w:lvlJc w:val="left"/>
      <w:rPr>
        <w:rFonts w:hint="eastAsia"/>
      </w:rPr>
    </w:lvl>
  </w:abstractNum>
  <w:abstractNum w:abstractNumId="45">
    <w:nsid w:val="E65EA1FB"/>
    <w:multiLevelType w:val="singleLevel"/>
    <w:tmpl w:val="E65EA1FB"/>
    <w:lvl w:ilvl="0" w:tentative="0">
      <w:start w:val="1"/>
      <w:numFmt w:val="decimal"/>
      <w:lvlText w:val="(%1)"/>
      <w:lvlJc w:val="left"/>
      <w:pPr>
        <w:ind w:left="425" w:hanging="425"/>
      </w:pPr>
      <w:rPr>
        <w:rFonts w:hint="default"/>
      </w:rPr>
    </w:lvl>
  </w:abstractNum>
  <w:abstractNum w:abstractNumId="46">
    <w:nsid w:val="E9568F42"/>
    <w:multiLevelType w:val="singleLevel"/>
    <w:tmpl w:val="E9568F42"/>
    <w:lvl w:ilvl="0" w:tentative="0">
      <w:start w:val="1"/>
      <w:numFmt w:val="decimal"/>
      <w:lvlText w:val="%1)"/>
      <w:lvlJc w:val="left"/>
      <w:pPr>
        <w:ind w:left="425" w:hanging="425"/>
      </w:pPr>
      <w:rPr>
        <w:rFonts w:hint="default"/>
      </w:rPr>
    </w:lvl>
  </w:abstractNum>
  <w:abstractNum w:abstractNumId="47">
    <w:nsid w:val="EA3EA28A"/>
    <w:multiLevelType w:val="singleLevel"/>
    <w:tmpl w:val="EA3EA28A"/>
    <w:lvl w:ilvl="0" w:tentative="0">
      <w:start w:val="1"/>
      <w:numFmt w:val="decimal"/>
      <w:lvlText w:val="%1)"/>
      <w:lvlJc w:val="left"/>
      <w:pPr>
        <w:ind w:left="425" w:hanging="425"/>
      </w:pPr>
      <w:rPr>
        <w:rFonts w:hint="default"/>
      </w:rPr>
    </w:lvl>
  </w:abstractNum>
  <w:abstractNum w:abstractNumId="48">
    <w:nsid w:val="EA552830"/>
    <w:multiLevelType w:val="singleLevel"/>
    <w:tmpl w:val="EA552830"/>
    <w:lvl w:ilvl="0" w:tentative="0">
      <w:start w:val="1"/>
      <w:numFmt w:val="decimal"/>
      <w:lvlText w:val="(%1)"/>
      <w:lvlJc w:val="left"/>
      <w:pPr>
        <w:ind w:left="425" w:hanging="425"/>
      </w:pPr>
      <w:rPr>
        <w:rFonts w:hint="default"/>
      </w:rPr>
    </w:lvl>
  </w:abstractNum>
  <w:abstractNum w:abstractNumId="49">
    <w:nsid w:val="EF981CE0"/>
    <w:multiLevelType w:val="singleLevel"/>
    <w:tmpl w:val="EF981CE0"/>
    <w:lvl w:ilvl="0" w:tentative="0">
      <w:start w:val="1"/>
      <w:numFmt w:val="decimal"/>
      <w:lvlText w:val="(%1)"/>
      <w:lvlJc w:val="left"/>
      <w:pPr>
        <w:ind w:left="425" w:hanging="425"/>
      </w:pPr>
      <w:rPr>
        <w:rFonts w:hint="default"/>
      </w:rPr>
    </w:lvl>
  </w:abstractNum>
  <w:abstractNum w:abstractNumId="50">
    <w:nsid w:val="F0C5DC51"/>
    <w:multiLevelType w:val="singleLevel"/>
    <w:tmpl w:val="F0C5DC51"/>
    <w:lvl w:ilvl="0" w:tentative="0">
      <w:start w:val="1"/>
      <w:numFmt w:val="decimal"/>
      <w:lvlText w:val="%1)"/>
      <w:lvlJc w:val="left"/>
      <w:pPr>
        <w:ind w:left="425" w:hanging="425"/>
      </w:pPr>
      <w:rPr>
        <w:rFonts w:hint="default"/>
      </w:rPr>
    </w:lvl>
  </w:abstractNum>
  <w:abstractNum w:abstractNumId="51">
    <w:nsid w:val="F77F498B"/>
    <w:multiLevelType w:val="singleLevel"/>
    <w:tmpl w:val="F77F498B"/>
    <w:lvl w:ilvl="0" w:tentative="0">
      <w:start w:val="1"/>
      <w:numFmt w:val="decimal"/>
      <w:lvlText w:val="(%1)"/>
      <w:lvlJc w:val="left"/>
      <w:pPr>
        <w:ind w:left="425" w:hanging="425"/>
      </w:pPr>
      <w:rPr>
        <w:rFonts w:hint="default"/>
      </w:rPr>
    </w:lvl>
  </w:abstractNum>
  <w:abstractNum w:abstractNumId="52">
    <w:nsid w:val="FBEA57F3"/>
    <w:multiLevelType w:val="singleLevel"/>
    <w:tmpl w:val="FBEA57F3"/>
    <w:lvl w:ilvl="0" w:tentative="0">
      <w:start w:val="1"/>
      <w:numFmt w:val="decimal"/>
      <w:lvlText w:val="(%1)"/>
      <w:lvlJc w:val="left"/>
      <w:pPr>
        <w:ind w:left="425" w:hanging="425"/>
      </w:pPr>
      <w:rPr>
        <w:rFonts w:hint="default"/>
      </w:rPr>
    </w:lvl>
  </w:abstractNum>
  <w:abstractNum w:abstractNumId="53">
    <w:nsid w:val="FD801A5E"/>
    <w:multiLevelType w:val="singleLevel"/>
    <w:tmpl w:val="FD801A5E"/>
    <w:lvl w:ilvl="0" w:tentative="0">
      <w:start w:val="1"/>
      <w:numFmt w:val="decimal"/>
      <w:lvlText w:val="%1)"/>
      <w:lvlJc w:val="left"/>
      <w:pPr>
        <w:ind w:left="425" w:hanging="425"/>
      </w:pPr>
      <w:rPr>
        <w:rFonts w:hint="default"/>
      </w:rPr>
    </w:lvl>
  </w:abstractNum>
  <w:abstractNum w:abstractNumId="54">
    <w:nsid w:val="FE0FE7D7"/>
    <w:multiLevelType w:val="multilevel"/>
    <w:tmpl w:val="FE0FE7D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5">
    <w:nsid w:val="FE56C50A"/>
    <w:multiLevelType w:val="singleLevel"/>
    <w:tmpl w:val="FE56C50A"/>
    <w:lvl w:ilvl="0" w:tentative="0">
      <w:start w:val="1"/>
      <w:numFmt w:val="decimal"/>
      <w:lvlText w:val="(%1)"/>
      <w:lvlJc w:val="left"/>
      <w:pPr>
        <w:ind w:left="425" w:hanging="425"/>
      </w:pPr>
      <w:rPr>
        <w:rFonts w:hint="default"/>
      </w:rPr>
    </w:lvl>
  </w:abstractNum>
  <w:abstractNum w:abstractNumId="56">
    <w:nsid w:val="FF356758"/>
    <w:multiLevelType w:val="singleLevel"/>
    <w:tmpl w:val="FF356758"/>
    <w:lvl w:ilvl="0" w:tentative="0">
      <w:start w:val="1"/>
      <w:numFmt w:val="decimal"/>
      <w:lvlText w:val="(%1)"/>
      <w:lvlJc w:val="left"/>
      <w:pPr>
        <w:ind w:left="425" w:hanging="425"/>
      </w:pPr>
      <w:rPr>
        <w:rFonts w:hint="default"/>
      </w:rPr>
    </w:lvl>
  </w:abstractNum>
  <w:abstractNum w:abstractNumId="57">
    <w:nsid w:val="075DDD18"/>
    <w:multiLevelType w:val="singleLevel"/>
    <w:tmpl w:val="075DDD18"/>
    <w:lvl w:ilvl="0" w:tentative="0">
      <w:start w:val="1"/>
      <w:numFmt w:val="decimal"/>
      <w:lvlText w:val="(%1)"/>
      <w:lvlJc w:val="left"/>
      <w:pPr>
        <w:ind w:left="425" w:hanging="425"/>
      </w:pPr>
      <w:rPr>
        <w:rFonts w:hint="default"/>
      </w:rPr>
    </w:lvl>
  </w:abstractNum>
  <w:abstractNum w:abstractNumId="58">
    <w:nsid w:val="0827C706"/>
    <w:multiLevelType w:val="singleLevel"/>
    <w:tmpl w:val="0827C706"/>
    <w:lvl w:ilvl="0" w:tentative="0">
      <w:start w:val="1"/>
      <w:numFmt w:val="decimal"/>
      <w:lvlText w:val="(%1)"/>
      <w:lvlJc w:val="left"/>
      <w:pPr>
        <w:ind w:left="425" w:hanging="425"/>
      </w:pPr>
      <w:rPr>
        <w:rFonts w:hint="default"/>
      </w:rPr>
    </w:lvl>
  </w:abstractNum>
  <w:abstractNum w:abstractNumId="59">
    <w:nsid w:val="08C6D914"/>
    <w:multiLevelType w:val="singleLevel"/>
    <w:tmpl w:val="08C6D914"/>
    <w:lvl w:ilvl="0" w:tentative="0">
      <w:start w:val="1"/>
      <w:numFmt w:val="decimal"/>
      <w:lvlText w:val="%1)"/>
      <w:lvlJc w:val="left"/>
      <w:pPr>
        <w:ind w:left="425" w:hanging="425"/>
      </w:pPr>
      <w:rPr>
        <w:rFonts w:hint="default"/>
      </w:rPr>
    </w:lvl>
  </w:abstractNum>
  <w:abstractNum w:abstractNumId="60">
    <w:nsid w:val="0944FD7D"/>
    <w:multiLevelType w:val="singleLevel"/>
    <w:tmpl w:val="0944FD7D"/>
    <w:lvl w:ilvl="0" w:tentative="0">
      <w:start w:val="1"/>
      <w:numFmt w:val="decimal"/>
      <w:lvlText w:val="%1)"/>
      <w:lvlJc w:val="left"/>
      <w:pPr>
        <w:ind w:left="425" w:hanging="425"/>
      </w:pPr>
      <w:rPr>
        <w:rFonts w:hint="default"/>
      </w:rPr>
    </w:lvl>
  </w:abstractNum>
  <w:abstractNum w:abstractNumId="61">
    <w:nsid w:val="101DE9F8"/>
    <w:multiLevelType w:val="singleLevel"/>
    <w:tmpl w:val="101DE9F8"/>
    <w:lvl w:ilvl="0" w:tentative="0">
      <w:start w:val="1"/>
      <w:numFmt w:val="decimal"/>
      <w:lvlText w:val="%1)"/>
      <w:lvlJc w:val="left"/>
      <w:pPr>
        <w:ind w:left="425" w:hanging="425"/>
      </w:pPr>
      <w:rPr>
        <w:rFonts w:hint="default"/>
      </w:rPr>
    </w:lvl>
  </w:abstractNum>
  <w:abstractNum w:abstractNumId="62">
    <w:nsid w:val="115B3594"/>
    <w:multiLevelType w:val="singleLevel"/>
    <w:tmpl w:val="115B3594"/>
    <w:lvl w:ilvl="0" w:tentative="0">
      <w:start w:val="1"/>
      <w:numFmt w:val="decimal"/>
      <w:lvlText w:val="%1."/>
      <w:lvlJc w:val="left"/>
      <w:pPr>
        <w:ind w:left="425" w:hanging="425"/>
      </w:pPr>
      <w:rPr>
        <w:rFonts w:hint="default"/>
      </w:rPr>
    </w:lvl>
  </w:abstractNum>
  <w:abstractNum w:abstractNumId="63">
    <w:nsid w:val="12B69EBA"/>
    <w:multiLevelType w:val="singleLevel"/>
    <w:tmpl w:val="12B69EBA"/>
    <w:lvl w:ilvl="0" w:tentative="0">
      <w:start w:val="1"/>
      <w:numFmt w:val="decimal"/>
      <w:lvlText w:val="(%1)"/>
      <w:lvlJc w:val="left"/>
      <w:pPr>
        <w:ind w:left="425" w:hanging="425"/>
      </w:pPr>
      <w:rPr>
        <w:rFonts w:hint="default"/>
      </w:rPr>
    </w:lvl>
  </w:abstractNum>
  <w:abstractNum w:abstractNumId="64">
    <w:nsid w:val="12C4380A"/>
    <w:multiLevelType w:val="singleLevel"/>
    <w:tmpl w:val="12C4380A"/>
    <w:lvl w:ilvl="0" w:tentative="0">
      <w:start w:val="1"/>
      <w:numFmt w:val="decimal"/>
      <w:lvlText w:val="(%1)"/>
      <w:lvlJc w:val="left"/>
      <w:pPr>
        <w:ind w:left="425" w:hanging="425"/>
      </w:pPr>
      <w:rPr>
        <w:rFonts w:hint="default"/>
      </w:rPr>
    </w:lvl>
  </w:abstractNum>
  <w:abstractNum w:abstractNumId="65">
    <w:nsid w:val="17D036D3"/>
    <w:multiLevelType w:val="singleLevel"/>
    <w:tmpl w:val="17D036D3"/>
    <w:lvl w:ilvl="0" w:tentative="0">
      <w:start w:val="1"/>
      <w:numFmt w:val="decimal"/>
      <w:lvlText w:val="(%1)"/>
      <w:lvlJc w:val="left"/>
      <w:pPr>
        <w:ind w:left="425" w:hanging="425"/>
      </w:pPr>
      <w:rPr>
        <w:rFonts w:hint="default"/>
      </w:rPr>
    </w:lvl>
  </w:abstractNum>
  <w:abstractNum w:abstractNumId="66">
    <w:nsid w:val="18365439"/>
    <w:multiLevelType w:val="singleLevel"/>
    <w:tmpl w:val="18365439"/>
    <w:lvl w:ilvl="0" w:tentative="0">
      <w:start w:val="1"/>
      <w:numFmt w:val="decimal"/>
      <w:lvlText w:val="(%1)"/>
      <w:lvlJc w:val="left"/>
      <w:pPr>
        <w:ind w:left="425" w:hanging="425"/>
      </w:pPr>
      <w:rPr>
        <w:rFonts w:hint="default"/>
      </w:rPr>
    </w:lvl>
  </w:abstractNum>
  <w:abstractNum w:abstractNumId="67">
    <w:nsid w:val="19E29C8F"/>
    <w:multiLevelType w:val="singleLevel"/>
    <w:tmpl w:val="19E29C8F"/>
    <w:lvl w:ilvl="0" w:tentative="0">
      <w:start w:val="1"/>
      <w:numFmt w:val="decimal"/>
      <w:lvlText w:val="%1)"/>
      <w:lvlJc w:val="left"/>
      <w:pPr>
        <w:ind w:left="425" w:hanging="425"/>
      </w:pPr>
      <w:rPr>
        <w:rFonts w:hint="default"/>
      </w:rPr>
    </w:lvl>
  </w:abstractNum>
  <w:abstractNum w:abstractNumId="68">
    <w:nsid w:val="1D7A9C27"/>
    <w:multiLevelType w:val="singleLevel"/>
    <w:tmpl w:val="1D7A9C27"/>
    <w:lvl w:ilvl="0" w:tentative="0">
      <w:start w:val="1"/>
      <w:numFmt w:val="decimal"/>
      <w:lvlText w:val="%1)"/>
      <w:lvlJc w:val="left"/>
      <w:pPr>
        <w:ind w:left="425" w:hanging="425"/>
      </w:pPr>
      <w:rPr>
        <w:rFonts w:hint="default"/>
      </w:rPr>
    </w:lvl>
  </w:abstractNum>
  <w:abstractNum w:abstractNumId="69">
    <w:nsid w:val="2402BA78"/>
    <w:multiLevelType w:val="singleLevel"/>
    <w:tmpl w:val="2402BA78"/>
    <w:lvl w:ilvl="0" w:tentative="0">
      <w:start w:val="1"/>
      <w:numFmt w:val="decimal"/>
      <w:lvlText w:val="%1)"/>
      <w:lvlJc w:val="left"/>
      <w:pPr>
        <w:ind w:left="425" w:hanging="425"/>
      </w:pPr>
      <w:rPr>
        <w:rFonts w:hint="default"/>
      </w:rPr>
    </w:lvl>
  </w:abstractNum>
  <w:abstractNum w:abstractNumId="70">
    <w:nsid w:val="25E3D3ED"/>
    <w:multiLevelType w:val="singleLevel"/>
    <w:tmpl w:val="25E3D3ED"/>
    <w:lvl w:ilvl="0" w:tentative="0">
      <w:start w:val="1"/>
      <w:numFmt w:val="decimal"/>
      <w:lvlText w:val="%1)"/>
      <w:lvlJc w:val="left"/>
      <w:pPr>
        <w:ind w:left="425" w:hanging="425"/>
      </w:pPr>
      <w:rPr>
        <w:rFonts w:hint="default"/>
      </w:rPr>
    </w:lvl>
  </w:abstractNum>
  <w:abstractNum w:abstractNumId="71">
    <w:nsid w:val="25F4925A"/>
    <w:multiLevelType w:val="singleLevel"/>
    <w:tmpl w:val="25F4925A"/>
    <w:lvl w:ilvl="0" w:tentative="0">
      <w:start w:val="1"/>
      <w:numFmt w:val="decimal"/>
      <w:lvlText w:val="(%1)"/>
      <w:lvlJc w:val="left"/>
      <w:pPr>
        <w:ind w:left="425" w:hanging="425"/>
      </w:pPr>
      <w:rPr>
        <w:rFonts w:hint="default"/>
      </w:rPr>
    </w:lvl>
  </w:abstractNum>
  <w:abstractNum w:abstractNumId="72">
    <w:nsid w:val="28F7C3E9"/>
    <w:multiLevelType w:val="singleLevel"/>
    <w:tmpl w:val="28F7C3E9"/>
    <w:lvl w:ilvl="0" w:tentative="0">
      <w:start w:val="1"/>
      <w:numFmt w:val="decimal"/>
      <w:lvlText w:val="(%1)"/>
      <w:lvlJc w:val="left"/>
      <w:pPr>
        <w:ind w:left="425" w:hanging="425"/>
      </w:pPr>
      <w:rPr>
        <w:rFonts w:hint="default"/>
      </w:rPr>
    </w:lvl>
  </w:abstractNum>
  <w:abstractNum w:abstractNumId="73">
    <w:nsid w:val="2DFCACFC"/>
    <w:multiLevelType w:val="multilevel"/>
    <w:tmpl w:val="2DFCACFC"/>
    <w:lvl w:ilvl="0" w:tentative="0">
      <w:start w:val="1"/>
      <w:numFmt w:val="chineseCounting"/>
      <w:suff w:val="nothing"/>
      <w:lvlText w:val="%1、"/>
      <w:lvlJc w:val="left"/>
      <w:pPr>
        <w:tabs>
          <w:tab w:val="left" w:pos="0"/>
        </w:tabs>
        <w:ind w:left="0" w:firstLine="0"/>
      </w:pPr>
      <w:rPr>
        <w:rFonts w:hint="eastAsia" w:ascii="华文中宋" w:hAnsi="华文中宋"/>
        <w:b/>
        <w:sz w:val="72"/>
      </w:rPr>
    </w:lvl>
    <w:lvl w:ilvl="1" w:tentative="0">
      <w:start w:val="1"/>
      <w:numFmt w:val="chineseCounting"/>
      <w:suff w:val="nothing"/>
      <w:lvlText w:val="（%2）"/>
      <w:lvlJc w:val="left"/>
      <w:pPr>
        <w:ind w:left="0" w:firstLine="0"/>
      </w:pPr>
      <w:rPr>
        <w:rFonts w:hint="eastAsia" w:ascii="华文中宋" w:hAnsi="华文中宋"/>
        <w:b/>
        <w:sz w:val="44"/>
      </w:rPr>
    </w:lvl>
    <w:lvl w:ilvl="2" w:tentative="0">
      <w:start w:val="1"/>
      <w:numFmt w:val="decimal"/>
      <w:pStyle w:val="3"/>
      <w:suff w:val="nothing"/>
      <w:lvlText w:val="（%3）"/>
      <w:lvlJc w:val="left"/>
      <w:pPr>
        <w:ind w:left="0" w:firstLine="400"/>
      </w:pPr>
      <w:rPr>
        <w:rFonts w:hint="eastAsia" w:ascii="华文中宋" w:hAnsi="华文中宋"/>
        <w:b/>
        <w:sz w:val="36"/>
      </w:rPr>
    </w:lvl>
    <w:lvl w:ilvl="3" w:tentative="0">
      <w:start w:val="1"/>
      <w:numFmt w:val="decimal"/>
      <w:suff w:val="nothing"/>
      <w:lvlText w:val="%4）"/>
      <w:lvlJc w:val="left"/>
      <w:pPr>
        <w:ind w:left="0" w:firstLine="402"/>
      </w:pPr>
      <w:rPr>
        <w:rFonts w:hint="eastAsia" w:ascii="华文中宋" w:hAnsi="华文中宋"/>
        <w:b/>
        <w:sz w:val="30"/>
      </w:rPr>
    </w:lvl>
    <w:lvl w:ilvl="4" w:tentative="0">
      <w:start w:val="1"/>
      <w:numFmt w:val="upperLetter"/>
      <w:suff w:val="nothing"/>
      <w:lvlText w:val="%5 ．"/>
      <w:lvlJc w:val="left"/>
      <w:pPr>
        <w:tabs>
          <w:tab w:val="left" w:pos="420"/>
        </w:tabs>
        <w:ind w:left="0" w:firstLine="402"/>
      </w:pPr>
      <w:rPr>
        <w:rFonts w:hint="eastAsia" w:ascii="华文中宋" w:hAnsi="华文中宋"/>
        <w:b/>
        <w:sz w:val="28"/>
      </w:rPr>
    </w:lvl>
    <w:lvl w:ilvl="5" w:tentative="0">
      <w:start w:val="1"/>
      <w:numFmt w:val="lowerLetter"/>
      <w:suff w:val="nothing"/>
      <w:lvlText w:val="%6）"/>
      <w:lvlJc w:val="left"/>
      <w:pPr>
        <w:ind w:left="0" w:firstLine="402"/>
      </w:pPr>
      <w:rPr>
        <w:rFonts w:hint="eastAsia" w:ascii="华文中宋" w:hAnsi="华文中宋"/>
        <w:b/>
        <w:sz w:val="28"/>
      </w:rPr>
    </w:lvl>
    <w:lvl w:ilvl="6" w:tentative="0">
      <w:start w:val="1"/>
      <w:numFmt w:val="lowerLetter"/>
      <w:suff w:val="nothing"/>
      <w:lvlText w:val="%7．"/>
      <w:lvlJc w:val="left"/>
      <w:pPr>
        <w:ind w:left="0" w:firstLine="402"/>
      </w:pPr>
      <w:rPr>
        <w:rFonts w:hint="eastAsia" w:ascii="华文中宋" w:hAnsi="华文中宋"/>
        <w:sz w:val="28"/>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4">
    <w:nsid w:val="2E9AF798"/>
    <w:multiLevelType w:val="singleLevel"/>
    <w:tmpl w:val="2E9AF798"/>
    <w:lvl w:ilvl="0" w:tentative="0">
      <w:start w:val="1"/>
      <w:numFmt w:val="decimal"/>
      <w:lvlText w:val="(%1)"/>
      <w:lvlJc w:val="left"/>
      <w:pPr>
        <w:ind w:left="425" w:hanging="425"/>
      </w:pPr>
      <w:rPr>
        <w:rFonts w:hint="default"/>
      </w:rPr>
    </w:lvl>
  </w:abstractNum>
  <w:abstractNum w:abstractNumId="75">
    <w:nsid w:val="31EF0906"/>
    <w:multiLevelType w:val="singleLevel"/>
    <w:tmpl w:val="31EF0906"/>
    <w:lvl w:ilvl="0" w:tentative="0">
      <w:start w:val="1"/>
      <w:numFmt w:val="decimal"/>
      <w:lvlText w:val="%1)"/>
      <w:lvlJc w:val="left"/>
      <w:pPr>
        <w:ind w:left="425" w:hanging="425"/>
      </w:pPr>
      <w:rPr>
        <w:rFonts w:hint="default"/>
      </w:rPr>
    </w:lvl>
  </w:abstractNum>
  <w:abstractNum w:abstractNumId="76">
    <w:nsid w:val="33C9F937"/>
    <w:multiLevelType w:val="singleLevel"/>
    <w:tmpl w:val="33C9F937"/>
    <w:lvl w:ilvl="0" w:tentative="0">
      <w:start w:val="1"/>
      <w:numFmt w:val="decimal"/>
      <w:lvlText w:val="(%1)"/>
      <w:lvlJc w:val="left"/>
      <w:pPr>
        <w:ind w:left="425" w:hanging="425"/>
      </w:pPr>
      <w:rPr>
        <w:rFonts w:hint="default"/>
      </w:rPr>
    </w:lvl>
  </w:abstractNum>
  <w:abstractNum w:abstractNumId="77">
    <w:nsid w:val="35D8FAE0"/>
    <w:multiLevelType w:val="singleLevel"/>
    <w:tmpl w:val="35D8FAE0"/>
    <w:lvl w:ilvl="0" w:tentative="0">
      <w:start w:val="1"/>
      <w:numFmt w:val="decimal"/>
      <w:lvlText w:val="%1)"/>
      <w:lvlJc w:val="left"/>
      <w:pPr>
        <w:ind w:left="425" w:hanging="425"/>
      </w:pPr>
      <w:rPr>
        <w:rFonts w:hint="default"/>
      </w:rPr>
    </w:lvl>
  </w:abstractNum>
  <w:abstractNum w:abstractNumId="78">
    <w:nsid w:val="368CAAFD"/>
    <w:multiLevelType w:val="singleLevel"/>
    <w:tmpl w:val="368CAAFD"/>
    <w:lvl w:ilvl="0" w:tentative="0">
      <w:start w:val="1"/>
      <w:numFmt w:val="decimal"/>
      <w:lvlText w:val="(%1)"/>
      <w:lvlJc w:val="left"/>
      <w:pPr>
        <w:ind w:left="425" w:hanging="425"/>
      </w:pPr>
      <w:rPr>
        <w:rFonts w:hint="default"/>
      </w:rPr>
    </w:lvl>
  </w:abstractNum>
  <w:abstractNum w:abstractNumId="79">
    <w:nsid w:val="3747F0F7"/>
    <w:multiLevelType w:val="singleLevel"/>
    <w:tmpl w:val="3747F0F7"/>
    <w:lvl w:ilvl="0" w:tentative="0">
      <w:start w:val="1"/>
      <w:numFmt w:val="decimal"/>
      <w:lvlText w:val="(%1)"/>
      <w:lvlJc w:val="left"/>
      <w:pPr>
        <w:ind w:left="425" w:hanging="425"/>
      </w:pPr>
      <w:rPr>
        <w:rFonts w:hint="default"/>
      </w:rPr>
    </w:lvl>
  </w:abstractNum>
  <w:abstractNum w:abstractNumId="80">
    <w:nsid w:val="38372EEA"/>
    <w:multiLevelType w:val="singleLevel"/>
    <w:tmpl w:val="38372EEA"/>
    <w:lvl w:ilvl="0" w:tentative="0">
      <w:start w:val="1"/>
      <w:numFmt w:val="decimal"/>
      <w:lvlText w:val="%1)"/>
      <w:lvlJc w:val="left"/>
      <w:pPr>
        <w:ind w:left="425" w:hanging="425"/>
      </w:pPr>
      <w:rPr>
        <w:rFonts w:hint="default"/>
      </w:rPr>
    </w:lvl>
  </w:abstractNum>
  <w:abstractNum w:abstractNumId="81">
    <w:nsid w:val="39C38C4B"/>
    <w:multiLevelType w:val="singleLevel"/>
    <w:tmpl w:val="39C38C4B"/>
    <w:lvl w:ilvl="0" w:tentative="0">
      <w:start w:val="1"/>
      <w:numFmt w:val="decimal"/>
      <w:lvlText w:val="%1)"/>
      <w:lvlJc w:val="left"/>
      <w:pPr>
        <w:ind w:left="425" w:hanging="425"/>
      </w:pPr>
      <w:rPr>
        <w:rFonts w:hint="default"/>
      </w:rPr>
    </w:lvl>
  </w:abstractNum>
  <w:abstractNum w:abstractNumId="82">
    <w:nsid w:val="3AE39E40"/>
    <w:multiLevelType w:val="singleLevel"/>
    <w:tmpl w:val="3AE39E40"/>
    <w:lvl w:ilvl="0" w:tentative="0">
      <w:start w:val="1"/>
      <w:numFmt w:val="decimal"/>
      <w:lvlText w:val="%1)"/>
      <w:lvlJc w:val="left"/>
      <w:pPr>
        <w:ind w:left="425" w:hanging="425"/>
      </w:pPr>
      <w:rPr>
        <w:rFonts w:hint="default"/>
      </w:rPr>
    </w:lvl>
  </w:abstractNum>
  <w:abstractNum w:abstractNumId="83">
    <w:nsid w:val="3E2FFFBA"/>
    <w:multiLevelType w:val="singleLevel"/>
    <w:tmpl w:val="3E2FFFBA"/>
    <w:lvl w:ilvl="0" w:tentative="0">
      <w:start w:val="1"/>
      <w:numFmt w:val="decimal"/>
      <w:lvlText w:val="%1)"/>
      <w:lvlJc w:val="left"/>
      <w:pPr>
        <w:ind w:left="425" w:hanging="425"/>
      </w:pPr>
      <w:rPr>
        <w:rFonts w:hint="default"/>
      </w:rPr>
    </w:lvl>
  </w:abstractNum>
  <w:abstractNum w:abstractNumId="84">
    <w:nsid w:val="3EC84906"/>
    <w:multiLevelType w:val="singleLevel"/>
    <w:tmpl w:val="3EC84906"/>
    <w:lvl w:ilvl="0" w:tentative="0">
      <w:start w:val="1"/>
      <w:numFmt w:val="decimal"/>
      <w:lvlText w:val="%1)"/>
      <w:lvlJc w:val="left"/>
      <w:pPr>
        <w:ind w:left="425" w:hanging="425"/>
      </w:pPr>
      <w:rPr>
        <w:rFonts w:hint="default"/>
      </w:rPr>
    </w:lvl>
  </w:abstractNum>
  <w:abstractNum w:abstractNumId="85">
    <w:nsid w:val="3EE95C54"/>
    <w:multiLevelType w:val="singleLevel"/>
    <w:tmpl w:val="3EE95C54"/>
    <w:lvl w:ilvl="0" w:tentative="0">
      <w:start w:val="1"/>
      <w:numFmt w:val="decimal"/>
      <w:lvlText w:val="(%1)"/>
      <w:lvlJc w:val="left"/>
      <w:pPr>
        <w:ind w:left="425" w:hanging="425"/>
      </w:pPr>
      <w:rPr>
        <w:rFonts w:hint="default"/>
      </w:rPr>
    </w:lvl>
  </w:abstractNum>
  <w:abstractNum w:abstractNumId="86">
    <w:nsid w:val="409D6111"/>
    <w:multiLevelType w:val="multilevel"/>
    <w:tmpl w:val="409D611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7">
    <w:nsid w:val="41CBFC81"/>
    <w:multiLevelType w:val="singleLevel"/>
    <w:tmpl w:val="41CBFC81"/>
    <w:lvl w:ilvl="0" w:tentative="0">
      <w:start w:val="1"/>
      <w:numFmt w:val="decimal"/>
      <w:lvlText w:val="(%1)"/>
      <w:lvlJc w:val="left"/>
      <w:pPr>
        <w:ind w:left="425" w:hanging="425"/>
      </w:pPr>
      <w:rPr>
        <w:rFonts w:hint="default"/>
      </w:rPr>
    </w:lvl>
  </w:abstractNum>
  <w:abstractNum w:abstractNumId="88">
    <w:nsid w:val="444188D3"/>
    <w:multiLevelType w:val="singleLevel"/>
    <w:tmpl w:val="444188D3"/>
    <w:lvl w:ilvl="0" w:tentative="0">
      <w:start w:val="1"/>
      <w:numFmt w:val="decimal"/>
      <w:lvlText w:val="(%1)"/>
      <w:lvlJc w:val="left"/>
      <w:pPr>
        <w:ind w:left="425" w:hanging="425"/>
      </w:pPr>
      <w:rPr>
        <w:rFonts w:hint="default"/>
      </w:rPr>
    </w:lvl>
  </w:abstractNum>
  <w:abstractNum w:abstractNumId="89">
    <w:nsid w:val="4676EF4A"/>
    <w:multiLevelType w:val="singleLevel"/>
    <w:tmpl w:val="4676EF4A"/>
    <w:lvl w:ilvl="0" w:tentative="0">
      <w:start w:val="1"/>
      <w:numFmt w:val="decimal"/>
      <w:lvlText w:val="(%1)"/>
      <w:lvlJc w:val="left"/>
      <w:pPr>
        <w:ind w:left="425" w:hanging="425"/>
      </w:pPr>
      <w:rPr>
        <w:rFonts w:hint="default"/>
      </w:rPr>
    </w:lvl>
  </w:abstractNum>
  <w:abstractNum w:abstractNumId="90">
    <w:nsid w:val="4C000BDE"/>
    <w:multiLevelType w:val="singleLevel"/>
    <w:tmpl w:val="4C000BDE"/>
    <w:lvl w:ilvl="0" w:tentative="0">
      <w:start w:val="1"/>
      <w:numFmt w:val="decimal"/>
      <w:lvlText w:val="(%1)"/>
      <w:lvlJc w:val="left"/>
      <w:pPr>
        <w:ind w:left="425" w:hanging="425"/>
      </w:pPr>
      <w:rPr>
        <w:rFonts w:hint="default"/>
      </w:rPr>
    </w:lvl>
  </w:abstractNum>
  <w:abstractNum w:abstractNumId="91">
    <w:nsid w:val="5063E8B3"/>
    <w:multiLevelType w:val="singleLevel"/>
    <w:tmpl w:val="5063E8B3"/>
    <w:lvl w:ilvl="0" w:tentative="0">
      <w:start w:val="1"/>
      <w:numFmt w:val="decimal"/>
      <w:lvlText w:val="%1)"/>
      <w:lvlJc w:val="left"/>
      <w:pPr>
        <w:ind w:left="425" w:hanging="425"/>
      </w:pPr>
      <w:rPr>
        <w:rFonts w:hint="default"/>
      </w:rPr>
    </w:lvl>
  </w:abstractNum>
  <w:abstractNum w:abstractNumId="92">
    <w:nsid w:val="51B72741"/>
    <w:multiLevelType w:val="singleLevel"/>
    <w:tmpl w:val="51B72741"/>
    <w:lvl w:ilvl="0" w:tentative="0">
      <w:start w:val="1"/>
      <w:numFmt w:val="decimal"/>
      <w:lvlText w:val="%1)"/>
      <w:lvlJc w:val="left"/>
      <w:pPr>
        <w:ind w:left="425" w:hanging="425"/>
      </w:pPr>
      <w:rPr>
        <w:rFonts w:hint="default"/>
      </w:rPr>
    </w:lvl>
  </w:abstractNum>
  <w:abstractNum w:abstractNumId="93">
    <w:nsid w:val="52721FBD"/>
    <w:multiLevelType w:val="singleLevel"/>
    <w:tmpl w:val="52721FBD"/>
    <w:lvl w:ilvl="0" w:tentative="0">
      <w:start w:val="1"/>
      <w:numFmt w:val="decimal"/>
      <w:lvlText w:val="%1)"/>
      <w:lvlJc w:val="left"/>
      <w:pPr>
        <w:ind w:left="425" w:hanging="425"/>
      </w:pPr>
      <w:rPr>
        <w:rFonts w:hint="default"/>
      </w:rPr>
    </w:lvl>
  </w:abstractNum>
  <w:abstractNum w:abstractNumId="94">
    <w:nsid w:val="59ADCABA"/>
    <w:multiLevelType w:val="multilevel"/>
    <w:tmpl w:val="59ADCABA"/>
    <w:lvl w:ilvl="0" w:tentative="0">
      <w:start w:val="1"/>
      <w:numFmt w:val="bullet"/>
      <w:lvlText w:val=""/>
      <w:lvlJc w:val="left"/>
      <w:pPr>
        <w:tabs>
          <w:tab w:val="left" w:pos="720"/>
        </w:tabs>
        <w:ind w:left="1320" w:hanging="360"/>
      </w:pPr>
      <w:rPr>
        <w:rFonts w:hint="default" w:ascii="Symbol" w:hAnsi="Symbol"/>
        <w:sz w:val="20"/>
      </w:rPr>
    </w:lvl>
    <w:lvl w:ilvl="1" w:tentative="0">
      <w:start w:val="1"/>
      <w:numFmt w:val="bullet"/>
      <w:lvlText w:val="o"/>
      <w:lvlJc w:val="left"/>
      <w:pPr>
        <w:tabs>
          <w:tab w:val="left" w:pos="1440"/>
        </w:tabs>
        <w:ind w:left="2040" w:hanging="360"/>
      </w:pPr>
      <w:rPr>
        <w:rFonts w:hint="default" w:ascii="Courier New" w:hAnsi="Courier New"/>
        <w:sz w:val="20"/>
      </w:rPr>
    </w:lvl>
    <w:lvl w:ilvl="2" w:tentative="0">
      <w:start w:val="1"/>
      <w:numFmt w:val="bullet"/>
      <w:lvlText w:val=""/>
      <w:lvlJc w:val="left"/>
      <w:pPr>
        <w:tabs>
          <w:tab w:val="left" w:pos="2160"/>
        </w:tabs>
        <w:ind w:left="2760" w:hanging="360"/>
      </w:pPr>
      <w:rPr>
        <w:rFonts w:hint="default" w:ascii="Wingdings" w:hAnsi="Wingdings"/>
        <w:sz w:val="20"/>
      </w:rPr>
    </w:lvl>
    <w:lvl w:ilvl="3" w:tentative="0">
      <w:start w:val="1"/>
      <w:numFmt w:val="bullet"/>
      <w:lvlText w:val=""/>
      <w:lvlJc w:val="left"/>
      <w:pPr>
        <w:tabs>
          <w:tab w:val="left" w:pos="2880"/>
        </w:tabs>
        <w:ind w:left="3480" w:hanging="360"/>
      </w:pPr>
      <w:rPr>
        <w:rFonts w:hint="default" w:ascii="Wingdings" w:hAnsi="Wingdings"/>
        <w:sz w:val="20"/>
      </w:rPr>
    </w:lvl>
    <w:lvl w:ilvl="4" w:tentative="0">
      <w:start w:val="1"/>
      <w:numFmt w:val="bullet"/>
      <w:lvlText w:val=""/>
      <w:lvlJc w:val="left"/>
      <w:pPr>
        <w:tabs>
          <w:tab w:val="left" w:pos="3600"/>
        </w:tabs>
        <w:ind w:left="4200" w:hanging="360"/>
      </w:pPr>
      <w:rPr>
        <w:rFonts w:hint="default" w:ascii="Wingdings" w:hAnsi="Wingdings"/>
        <w:sz w:val="20"/>
      </w:rPr>
    </w:lvl>
    <w:lvl w:ilvl="5" w:tentative="0">
      <w:start w:val="1"/>
      <w:numFmt w:val="bullet"/>
      <w:lvlText w:val=""/>
      <w:lvlJc w:val="left"/>
      <w:pPr>
        <w:tabs>
          <w:tab w:val="left" w:pos="4320"/>
        </w:tabs>
        <w:ind w:left="4920" w:hanging="360"/>
      </w:pPr>
      <w:rPr>
        <w:rFonts w:hint="default" w:ascii="Wingdings" w:hAnsi="Wingdings"/>
        <w:sz w:val="20"/>
      </w:rPr>
    </w:lvl>
    <w:lvl w:ilvl="6" w:tentative="0">
      <w:start w:val="1"/>
      <w:numFmt w:val="bullet"/>
      <w:lvlText w:val=""/>
      <w:lvlJc w:val="left"/>
      <w:pPr>
        <w:tabs>
          <w:tab w:val="left" w:pos="5040"/>
        </w:tabs>
        <w:ind w:left="5640" w:hanging="360"/>
      </w:pPr>
      <w:rPr>
        <w:rFonts w:hint="default" w:ascii="Wingdings" w:hAnsi="Wingdings"/>
        <w:sz w:val="20"/>
      </w:rPr>
    </w:lvl>
    <w:lvl w:ilvl="7" w:tentative="0">
      <w:start w:val="1"/>
      <w:numFmt w:val="bullet"/>
      <w:lvlText w:val=""/>
      <w:lvlJc w:val="left"/>
      <w:pPr>
        <w:tabs>
          <w:tab w:val="left" w:pos="5760"/>
        </w:tabs>
        <w:ind w:left="6360" w:hanging="360"/>
      </w:pPr>
      <w:rPr>
        <w:rFonts w:hint="default" w:ascii="Wingdings" w:hAnsi="Wingdings"/>
        <w:sz w:val="20"/>
      </w:rPr>
    </w:lvl>
    <w:lvl w:ilvl="8" w:tentative="0">
      <w:start w:val="1"/>
      <w:numFmt w:val="bullet"/>
      <w:lvlText w:val=""/>
      <w:lvlJc w:val="left"/>
      <w:pPr>
        <w:tabs>
          <w:tab w:val="left" w:pos="6480"/>
        </w:tabs>
        <w:ind w:left="7080" w:hanging="360"/>
      </w:pPr>
      <w:rPr>
        <w:rFonts w:hint="default" w:ascii="Wingdings" w:hAnsi="Wingdings"/>
        <w:sz w:val="20"/>
      </w:rPr>
    </w:lvl>
  </w:abstractNum>
  <w:abstractNum w:abstractNumId="95">
    <w:nsid w:val="5B2ADD6E"/>
    <w:multiLevelType w:val="singleLevel"/>
    <w:tmpl w:val="5B2ADD6E"/>
    <w:lvl w:ilvl="0" w:tentative="0">
      <w:start w:val="1"/>
      <w:numFmt w:val="decimal"/>
      <w:lvlText w:val="%1)"/>
      <w:lvlJc w:val="left"/>
      <w:pPr>
        <w:ind w:left="425" w:hanging="425"/>
      </w:pPr>
      <w:rPr>
        <w:rFonts w:hint="default"/>
      </w:rPr>
    </w:lvl>
  </w:abstractNum>
  <w:abstractNum w:abstractNumId="96">
    <w:nsid w:val="63385FEF"/>
    <w:multiLevelType w:val="singleLevel"/>
    <w:tmpl w:val="63385FEF"/>
    <w:lvl w:ilvl="0" w:tentative="0">
      <w:start w:val="1"/>
      <w:numFmt w:val="decimal"/>
      <w:lvlText w:val="%1)"/>
      <w:lvlJc w:val="left"/>
      <w:pPr>
        <w:ind w:left="425" w:hanging="425"/>
      </w:pPr>
      <w:rPr>
        <w:rFonts w:hint="default"/>
      </w:rPr>
    </w:lvl>
  </w:abstractNum>
  <w:abstractNum w:abstractNumId="97">
    <w:nsid w:val="65452A21"/>
    <w:multiLevelType w:val="singleLevel"/>
    <w:tmpl w:val="65452A21"/>
    <w:lvl w:ilvl="0" w:tentative="0">
      <w:start w:val="1"/>
      <w:numFmt w:val="decimal"/>
      <w:lvlText w:val="%1)"/>
      <w:lvlJc w:val="left"/>
      <w:pPr>
        <w:ind w:left="425" w:hanging="425"/>
      </w:pPr>
      <w:rPr>
        <w:rFonts w:hint="default"/>
      </w:rPr>
    </w:lvl>
  </w:abstractNum>
  <w:abstractNum w:abstractNumId="98">
    <w:nsid w:val="6B69A9E0"/>
    <w:multiLevelType w:val="singleLevel"/>
    <w:tmpl w:val="6B69A9E0"/>
    <w:lvl w:ilvl="0" w:tentative="0">
      <w:start w:val="1"/>
      <w:numFmt w:val="decimal"/>
      <w:lvlText w:val="%1)"/>
      <w:lvlJc w:val="left"/>
      <w:pPr>
        <w:ind w:left="425" w:hanging="425"/>
      </w:pPr>
      <w:rPr>
        <w:rFonts w:hint="default"/>
      </w:rPr>
    </w:lvl>
  </w:abstractNum>
  <w:abstractNum w:abstractNumId="99">
    <w:nsid w:val="750B510F"/>
    <w:multiLevelType w:val="singleLevel"/>
    <w:tmpl w:val="750B510F"/>
    <w:lvl w:ilvl="0" w:tentative="0">
      <w:start w:val="1"/>
      <w:numFmt w:val="decimal"/>
      <w:lvlText w:val="(%1)"/>
      <w:lvlJc w:val="left"/>
      <w:pPr>
        <w:ind w:left="665" w:hanging="425"/>
      </w:pPr>
      <w:rPr>
        <w:rFonts w:hint="default"/>
      </w:rPr>
    </w:lvl>
  </w:abstractNum>
  <w:abstractNum w:abstractNumId="100">
    <w:nsid w:val="75CDD59D"/>
    <w:multiLevelType w:val="singleLevel"/>
    <w:tmpl w:val="75CDD59D"/>
    <w:lvl w:ilvl="0" w:tentative="0">
      <w:start w:val="1"/>
      <w:numFmt w:val="decimal"/>
      <w:lvlText w:val="%1)"/>
      <w:lvlJc w:val="left"/>
      <w:pPr>
        <w:ind w:left="425" w:hanging="425"/>
      </w:pPr>
      <w:rPr>
        <w:rFonts w:hint="default"/>
      </w:rPr>
    </w:lvl>
  </w:abstractNum>
  <w:abstractNum w:abstractNumId="101">
    <w:nsid w:val="7D12153B"/>
    <w:multiLevelType w:val="singleLevel"/>
    <w:tmpl w:val="7D12153B"/>
    <w:lvl w:ilvl="0" w:tentative="0">
      <w:start w:val="1"/>
      <w:numFmt w:val="decimal"/>
      <w:lvlText w:val="%1)"/>
      <w:lvlJc w:val="left"/>
      <w:pPr>
        <w:ind w:left="425" w:hanging="425"/>
      </w:pPr>
      <w:rPr>
        <w:rFonts w:hint="default"/>
      </w:rPr>
    </w:lvl>
  </w:abstractNum>
  <w:num w:numId="1">
    <w:abstractNumId w:val="73"/>
  </w:num>
  <w:num w:numId="2">
    <w:abstractNumId w:val="16"/>
  </w:num>
  <w:num w:numId="3">
    <w:abstractNumId w:val="33"/>
  </w:num>
  <w:num w:numId="4">
    <w:abstractNumId w:val="85"/>
  </w:num>
  <w:num w:numId="5">
    <w:abstractNumId w:val="31"/>
  </w:num>
  <w:num w:numId="6">
    <w:abstractNumId w:val="14"/>
  </w:num>
  <w:num w:numId="7">
    <w:abstractNumId w:val="52"/>
  </w:num>
  <w:num w:numId="8">
    <w:abstractNumId w:val="57"/>
  </w:num>
  <w:num w:numId="9">
    <w:abstractNumId w:val="11"/>
  </w:num>
  <w:num w:numId="10">
    <w:abstractNumId w:val="10"/>
  </w:num>
  <w:num w:numId="11">
    <w:abstractNumId w:val="25"/>
  </w:num>
  <w:num w:numId="12">
    <w:abstractNumId w:val="83"/>
  </w:num>
  <w:num w:numId="13">
    <w:abstractNumId w:val="95"/>
  </w:num>
  <w:num w:numId="14">
    <w:abstractNumId w:val="75"/>
  </w:num>
  <w:num w:numId="15">
    <w:abstractNumId w:val="53"/>
  </w:num>
  <w:num w:numId="16">
    <w:abstractNumId w:val="29"/>
  </w:num>
  <w:num w:numId="17">
    <w:abstractNumId w:val="18"/>
  </w:num>
  <w:num w:numId="18">
    <w:abstractNumId w:val="94"/>
  </w:num>
  <w:num w:numId="19">
    <w:abstractNumId w:val="48"/>
  </w:num>
  <w:num w:numId="20">
    <w:abstractNumId w:val="68"/>
  </w:num>
  <w:num w:numId="21">
    <w:abstractNumId w:val="84"/>
  </w:num>
  <w:num w:numId="22">
    <w:abstractNumId w:val="96"/>
  </w:num>
  <w:num w:numId="23">
    <w:abstractNumId w:val="100"/>
  </w:num>
  <w:num w:numId="24">
    <w:abstractNumId w:val="47"/>
  </w:num>
  <w:num w:numId="25">
    <w:abstractNumId w:val="59"/>
  </w:num>
  <w:num w:numId="26">
    <w:abstractNumId w:val="50"/>
  </w:num>
  <w:num w:numId="27">
    <w:abstractNumId w:val="13"/>
  </w:num>
  <w:num w:numId="28">
    <w:abstractNumId w:val="26"/>
  </w:num>
  <w:num w:numId="29">
    <w:abstractNumId w:val="21"/>
  </w:num>
  <w:num w:numId="30">
    <w:abstractNumId w:val="88"/>
  </w:num>
  <w:num w:numId="31">
    <w:abstractNumId w:val="32"/>
  </w:num>
  <w:num w:numId="32">
    <w:abstractNumId w:val="72"/>
  </w:num>
  <w:num w:numId="33">
    <w:abstractNumId w:val="58"/>
  </w:num>
  <w:num w:numId="34">
    <w:abstractNumId w:val="74"/>
  </w:num>
  <w:num w:numId="35">
    <w:abstractNumId w:val="87"/>
  </w:num>
  <w:num w:numId="36">
    <w:abstractNumId w:val="54"/>
  </w:num>
  <w:num w:numId="37">
    <w:abstractNumId w:val="12"/>
  </w:num>
  <w:num w:numId="38">
    <w:abstractNumId w:val="66"/>
  </w:num>
  <w:num w:numId="39">
    <w:abstractNumId w:val="51"/>
  </w:num>
  <w:num w:numId="40">
    <w:abstractNumId w:val="35"/>
  </w:num>
  <w:num w:numId="41">
    <w:abstractNumId w:val="1"/>
  </w:num>
  <w:num w:numId="42">
    <w:abstractNumId w:val="41"/>
  </w:num>
  <w:num w:numId="43">
    <w:abstractNumId w:val="86"/>
  </w:num>
  <w:num w:numId="44">
    <w:abstractNumId w:val="78"/>
  </w:num>
  <w:num w:numId="45">
    <w:abstractNumId w:val="89"/>
  </w:num>
  <w:num w:numId="46">
    <w:abstractNumId w:val="45"/>
  </w:num>
  <w:num w:numId="47">
    <w:abstractNumId w:val="24"/>
  </w:num>
  <w:num w:numId="48">
    <w:abstractNumId w:val="5"/>
  </w:num>
  <w:num w:numId="49">
    <w:abstractNumId w:val="77"/>
  </w:num>
  <w:num w:numId="50">
    <w:abstractNumId w:val="37"/>
  </w:num>
  <w:num w:numId="51">
    <w:abstractNumId w:val="92"/>
  </w:num>
  <w:num w:numId="52">
    <w:abstractNumId w:val="39"/>
  </w:num>
  <w:num w:numId="53">
    <w:abstractNumId w:val="80"/>
  </w:num>
  <w:num w:numId="54">
    <w:abstractNumId w:val="65"/>
  </w:num>
  <w:num w:numId="55">
    <w:abstractNumId w:val="49"/>
  </w:num>
  <w:num w:numId="56">
    <w:abstractNumId w:val="28"/>
  </w:num>
  <w:num w:numId="57">
    <w:abstractNumId w:val="42"/>
  </w:num>
  <w:num w:numId="58">
    <w:abstractNumId w:val="9"/>
  </w:num>
  <w:num w:numId="59">
    <w:abstractNumId w:val="38"/>
  </w:num>
  <w:num w:numId="60">
    <w:abstractNumId w:val="27"/>
  </w:num>
  <w:num w:numId="61">
    <w:abstractNumId w:val="15"/>
  </w:num>
  <w:num w:numId="62">
    <w:abstractNumId w:val="46"/>
  </w:num>
  <w:num w:numId="63">
    <w:abstractNumId w:val="91"/>
  </w:num>
  <w:num w:numId="64">
    <w:abstractNumId w:val="19"/>
  </w:num>
  <w:num w:numId="65">
    <w:abstractNumId w:val="3"/>
  </w:num>
  <w:num w:numId="66">
    <w:abstractNumId w:val="99"/>
  </w:num>
  <w:num w:numId="67">
    <w:abstractNumId w:val="97"/>
  </w:num>
  <w:num w:numId="68">
    <w:abstractNumId w:val="69"/>
  </w:num>
  <w:num w:numId="69">
    <w:abstractNumId w:val="4"/>
  </w:num>
  <w:num w:numId="70">
    <w:abstractNumId w:val="30"/>
  </w:num>
  <w:num w:numId="71">
    <w:abstractNumId w:val="40"/>
  </w:num>
  <w:num w:numId="72">
    <w:abstractNumId w:val="23"/>
  </w:num>
  <w:num w:numId="73">
    <w:abstractNumId w:val="81"/>
  </w:num>
  <w:num w:numId="74">
    <w:abstractNumId w:val="101"/>
  </w:num>
  <w:num w:numId="75">
    <w:abstractNumId w:val="60"/>
  </w:num>
  <w:num w:numId="76">
    <w:abstractNumId w:val="43"/>
  </w:num>
  <w:num w:numId="77">
    <w:abstractNumId w:val="98"/>
  </w:num>
  <w:num w:numId="78">
    <w:abstractNumId w:val="70"/>
  </w:num>
  <w:num w:numId="79">
    <w:abstractNumId w:val="56"/>
  </w:num>
  <w:num w:numId="80">
    <w:abstractNumId w:val="64"/>
  </w:num>
  <w:num w:numId="81">
    <w:abstractNumId w:val="63"/>
  </w:num>
  <w:num w:numId="82">
    <w:abstractNumId w:val="2"/>
  </w:num>
  <w:num w:numId="83">
    <w:abstractNumId w:val="71"/>
  </w:num>
  <w:num w:numId="84">
    <w:abstractNumId w:val="55"/>
  </w:num>
  <w:num w:numId="85">
    <w:abstractNumId w:val="8"/>
  </w:num>
  <w:num w:numId="86">
    <w:abstractNumId w:val="82"/>
  </w:num>
  <w:num w:numId="87">
    <w:abstractNumId w:val="93"/>
  </w:num>
  <w:num w:numId="88">
    <w:abstractNumId w:val="61"/>
  </w:num>
  <w:num w:numId="89">
    <w:abstractNumId w:val="34"/>
  </w:num>
  <w:num w:numId="90">
    <w:abstractNumId w:val="6"/>
  </w:num>
  <w:num w:numId="91">
    <w:abstractNumId w:val="67"/>
  </w:num>
  <w:num w:numId="92">
    <w:abstractNumId w:val="44"/>
  </w:num>
  <w:num w:numId="93">
    <w:abstractNumId w:val="0"/>
  </w:num>
  <w:num w:numId="94">
    <w:abstractNumId w:val="36"/>
  </w:num>
  <w:num w:numId="95">
    <w:abstractNumId w:val="79"/>
  </w:num>
  <w:num w:numId="96">
    <w:abstractNumId w:val="90"/>
  </w:num>
  <w:num w:numId="97">
    <w:abstractNumId w:val="7"/>
  </w:num>
  <w:num w:numId="98">
    <w:abstractNumId w:val="17"/>
  </w:num>
  <w:num w:numId="99">
    <w:abstractNumId w:val="20"/>
  </w:num>
  <w:num w:numId="100">
    <w:abstractNumId w:val="76"/>
  </w:num>
  <w:num w:numId="101">
    <w:abstractNumId w:val="22"/>
  </w:num>
  <w:num w:numId="10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2JlMzVhMGZmNzcyNmRjMzhjNzlhMzY3ODc2MDUifQ=="/>
  </w:docVars>
  <w:rsids>
    <w:rsidRoot w:val="00D57B5F"/>
    <w:rsid w:val="00016A2E"/>
    <w:rsid w:val="00046E79"/>
    <w:rsid w:val="00066A03"/>
    <w:rsid w:val="000A24DC"/>
    <w:rsid w:val="000A741B"/>
    <w:rsid w:val="000F26D1"/>
    <w:rsid w:val="00107DA3"/>
    <w:rsid w:val="00144A5C"/>
    <w:rsid w:val="00173AD4"/>
    <w:rsid w:val="00194696"/>
    <w:rsid w:val="001E2413"/>
    <w:rsid w:val="001F0F5F"/>
    <w:rsid w:val="00210463"/>
    <w:rsid w:val="00227835"/>
    <w:rsid w:val="00263AAF"/>
    <w:rsid w:val="00275932"/>
    <w:rsid w:val="002C0692"/>
    <w:rsid w:val="002C5F98"/>
    <w:rsid w:val="002D3A60"/>
    <w:rsid w:val="002E6C86"/>
    <w:rsid w:val="002F0792"/>
    <w:rsid w:val="002F66B2"/>
    <w:rsid w:val="00303AEC"/>
    <w:rsid w:val="003110D0"/>
    <w:rsid w:val="003960EC"/>
    <w:rsid w:val="003A6AE5"/>
    <w:rsid w:val="003C3C3D"/>
    <w:rsid w:val="003D5B25"/>
    <w:rsid w:val="003E2A79"/>
    <w:rsid w:val="003F6D3E"/>
    <w:rsid w:val="00404818"/>
    <w:rsid w:val="00412B46"/>
    <w:rsid w:val="00423033"/>
    <w:rsid w:val="00460CA1"/>
    <w:rsid w:val="004836F8"/>
    <w:rsid w:val="00486976"/>
    <w:rsid w:val="004B1559"/>
    <w:rsid w:val="004D7915"/>
    <w:rsid w:val="004E2C10"/>
    <w:rsid w:val="004F5D3D"/>
    <w:rsid w:val="004F5E13"/>
    <w:rsid w:val="005036ED"/>
    <w:rsid w:val="005E3C2C"/>
    <w:rsid w:val="0061251F"/>
    <w:rsid w:val="00613FE6"/>
    <w:rsid w:val="00633FB8"/>
    <w:rsid w:val="0064258D"/>
    <w:rsid w:val="006C30EC"/>
    <w:rsid w:val="006C3722"/>
    <w:rsid w:val="006D3E01"/>
    <w:rsid w:val="006F4031"/>
    <w:rsid w:val="0073334B"/>
    <w:rsid w:val="0077082B"/>
    <w:rsid w:val="00782CD6"/>
    <w:rsid w:val="007F4E0A"/>
    <w:rsid w:val="0080264E"/>
    <w:rsid w:val="008200B6"/>
    <w:rsid w:val="008B4686"/>
    <w:rsid w:val="008C7AC1"/>
    <w:rsid w:val="00900461"/>
    <w:rsid w:val="0091449C"/>
    <w:rsid w:val="00976A68"/>
    <w:rsid w:val="0098052A"/>
    <w:rsid w:val="009A4764"/>
    <w:rsid w:val="009E2754"/>
    <w:rsid w:val="009E2E8E"/>
    <w:rsid w:val="009E4EF9"/>
    <w:rsid w:val="009E79EE"/>
    <w:rsid w:val="00A0270B"/>
    <w:rsid w:val="00A770D3"/>
    <w:rsid w:val="00A8226B"/>
    <w:rsid w:val="00A83850"/>
    <w:rsid w:val="00AA2FDF"/>
    <w:rsid w:val="00AA6F33"/>
    <w:rsid w:val="00AB533B"/>
    <w:rsid w:val="00B319C9"/>
    <w:rsid w:val="00B50C68"/>
    <w:rsid w:val="00B80FAB"/>
    <w:rsid w:val="00BD5631"/>
    <w:rsid w:val="00BE6EEB"/>
    <w:rsid w:val="00C15E09"/>
    <w:rsid w:val="00C15F25"/>
    <w:rsid w:val="00C2017E"/>
    <w:rsid w:val="00C562E7"/>
    <w:rsid w:val="00C5648A"/>
    <w:rsid w:val="00C5659D"/>
    <w:rsid w:val="00CA0E6C"/>
    <w:rsid w:val="00CF2AA5"/>
    <w:rsid w:val="00CF4B7D"/>
    <w:rsid w:val="00D04917"/>
    <w:rsid w:val="00D04C47"/>
    <w:rsid w:val="00D56C7F"/>
    <w:rsid w:val="00D57B5F"/>
    <w:rsid w:val="00D840D5"/>
    <w:rsid w:val="00D91D1D"/>
    <w:rsid w:val="00DB5040"/>
    <w:rsid w:val="00DD0260"/>
    <w:rsid w:val="00E0144E"/>
    <w:rsid w:val="00E15C2B"/>
    <w:rsid w:val="00E92E88"/>
    <w:rsid w:val="00E93CDE"/>
    <w:rsid w:val="00ED7346"/>
    <w:rsid w:val="00F35E52"/>
    <w:rsid w:val="00F366A0"/>
    <w:rsid w:val="00F53617"/>
    <w:rsid w:val="00F64F32"/>
    <w:rsid w:val="00FF674B"/>
    <w:rsid w:val="00FF7230"/>
    <w:rsid w:val="04D97F65"/>
    <w:rsid w:val="061158CA"/>
    <w:rsid w:val="08D05804"/>
    <w:rsid w:val="08D226FF"/>
    <w:rsid w:val="09161874"/>
    <w:rsid w:val="0A0D61F4"/>
    <w:rsid w:val="0BA44EF5"/>
    <w:rsid w:val="0D58687D"/>
    <w:rsid w:val="0E321DAE"/>
    <w:rsid w:val="15233C15"/>
    <w:rsid w:val="15BC33E0"/>
    <w:rsid w:val="16E05AF6"/>
    <w:rsid w:val="18A706B9"/>
    <w:rsid w:val="1EAD6362"/>
    <w:rsid w:val="21772536"/>
    <w:rsid w:val="234D1EE1"/>
    <w:rsid w:val="29337FB9"/>
    <w:rsid w:val="2A53120C"/>
    <w:rsid w:val="2A63608A"/>
    <w:rsid w:val="2E0D5059"/>
    <w:rsid w:val="318004BB"/>
    <w:rsid w:val="34841BD1"/>
    <w:rsid w:val="36EF4B7A"/>
    <w:rsid w:val="37A8202C"/>
    <w:rsid w:val="37ED5C91"/>
    <w:rsid w:val="3F690AAB"/>
    <w:rsid w:val="3FCE7FB1"/>
    <w:rsid w:val="420D4B69"/>
    <w:rsid w:val="456F5BF8"/>
    <w:rsid w:val="463B050F"/>
    <w:rsid w:val="49F73084"/>
    <w:rsid w:val="4A9E5543"/>
    <w:rsid w:val="4AC9433B"/>
    <w:rsid w:val="4B357C8B"/>
    <w:rsid w:val="4BDD7D6C"/>
    <w:rsid w:val="4CC15CF6"/>
    <w:rsid w:val="50460CB0"/>
    <w:rsid w:val="51DB5D76"/>
    <w:rsid w:val="543152E6"/>
    <w:rsid w:val="5490662A"/>
    <w:rsid w:val="592117E6"/>
    <w:rsid w:val="59E90618"/>
    <w:rsid w:val="5D0E311A"/>
    <w:rsid w:val="601116F0"/>
    <w:rsid w:val="605C4FAC"/>
    <w:rsid w:val="61247BC4"/>
    <w:rsid w:val="61447E20"/>
    <w:rsid w:val="65444892"/>
    <w:rsid w:val="65513755"/>
    <w:rsid w:val="65C9123C"/>
    <w:rsid w:val="677C150E"/>
    <w:rsid w:val="6C417D7E"/>
    <w:rsid w:val="6DB36A59"/>
    <w:rsid w:val="6DE76B4F"/>
    <w:rsid w:val="700D1821"/>
    <w:rsid w:val="70837445"/>
    <w:rsid w:val="73883BC9"/>
    <w:rsid w:val="75BA4488"/>
    <w:rsid w:val="7EC00FD6"/>
    <w:rsid w:val="7F24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2"/>
    <w:basedOn w:val="1"/>
    <w:next w:val="1"/>
    <w:link w:val="27"/>
    <w:qFormat/>
    <w:uiPriority w:val="9"/>
    <w:pPr>
      <w:spacing w:before="100" w:beforeAutospacing="1" w:after="100" w:afterAutospacing="1"/>
      <w:outlineLvl w:val="1"/>
    </w:pPr>
    <w:rPr>
      <w:rFonts w:ascii="宋体" w:hAnsi="宋体" w:cs="宋体" w:eastAsiaTheme="minorEastAsia"/>
      <w:b/>
      <w:bCs/>
      <w:sz w:val="36"/>
      <w:szCs w:val="36"/>
      <w:lang w:val="en-US" w:eastAsia="zh-CN" w:bidi="ar-SA"/>
    </w:rPr>
  </w:style>
  <w:style w:type="paragraph" w:styleId="3">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Plain Text"/>
    <w:link w:val="29"/>
    <w:autoRedefine/>
    <w:qFormat/>
    <w:uiPriority w:val="99"/>
    <w:rPr>
      <w:rFonts w:ascii="宋体" w:hAnsi="Courier New" w:cs="Courier New" w:eastAsiaTheme="minorEastAsia"/>
      <w:szCs w:val="21"/>
      <w:lang w:val="en-US" w:eastAsia="zh-CN" w:bidi="ar-SA"/>
    </w:rPr>
  </w:style>
  <w:style w:type="paragraph" w:styleId="5">
    <w:name w:val="footer"/>
    <w:link w:val="28"/>
    <w:autoRedefine/>
    <w:qFormat/>
    <w:uiPriority w:val="99"/>
    <w:pPr>
      <w:snapToGrid w:val="0"/>
    </w:pPr>
    <w:rPr>
      <w:rFonts w:asciiTheme="minorHAnsi" w:hAnsiTheme="minorHAnsi" w:eastAsiaTheme="minorEastAsia" w:cstheme="minorBidi"/>
      <w:sz w:val="18"/>
      <w:lang w:val="en-US" w:eastAsia="zh-CN" w:bidi="ar-SA"/>
    </w:rPr>
  </w:style>
  <w:style w:type="paragraph" w:styleId="6">
    <w:name w:val="header"/>
    <w:link w:val="26"/>
    <w:autoRedefine/>
    <w:qFormat/>
    <w:uiPriority w:val="0"/>
    <w:pPr>
      <w:pBdr>
        <w:bottom w:val="single" w:color="auto" w:sz="6" w:space="1"/>
      </w:pBdr>
      <w:snapToGrid w:val="0"/>
      <w:jc w:val="center"/>
    </w:pPr>
    <w:rPr>
      <w:rFonts w:asciiTheme="minorHAnsi" w:hAnsiTheme="minorHAnsi" w:eastAsiaTheme="minorEastAsia" w:cstheme="minorBidi"/>
      <w:sz w:val="18"/>
      <w:szCs w:val="18"/>
      <w:lang w:val="en-US" w:eastAsia="zh-CN" w:bidi="ar-SA"/>
    </w:rPr>
  </w:style>
  <w:style w:type="character" w:styleId="9">
    <w:name w:val="page number"/>
    <w:autoRedefine/>
    <w:qFormat/>
    <w:uiPriority w:val="0"/>
  </w:style>
  <w:style w:type="character" w:styleId="10">
    <w:name w:val="Hyperlink"/>
    <w:autoRedefine/>
    <w:unhideWhenUsed/>
    <w:qFormat/>
    <w:uiPriority w:val="99"/>
    <w:rPr>
      <w:color w:val="0000FF"/>
      <w:u w:val="single"/>
    </w:rPr>
  </w:style>
  <w:style w:type="paragraph" w:customStyle="1" w:styleId="11">
    <w:name w:val="Default"/>
    <w:autoRedefine/>
    <w:qFormat/>
    <w:uiPriority w:val="0"/>
    <w:pPr>
      <w:widowControl w:val="0"/>
    </w:pPr>
    <w:rPr>
      <w:rFonts w:hint="default" w:ascii="Times New Roman" w:hAnsi="Times New Roman" w:eastAsia="宋体" w:cs="Calibri"/>
      <w:color w:val="000000"/>
      <w:sz w:val="24"/>
      <w:szCs w:val="24"/>
      <w:lang w:val="en-US" w:eastAsia="zh-CN" w:bidi="ar-SA"/>
    </w:rPr>
  </w:style>
  <w:style w:type="paragraph" w:customStyle="1" w:styleId="12">
    <w:name w:val="标题 11"/>
    <w:basedOn w:val="1"/>
    <w:autoRedefine/>
    <w:qFormat/>
    <w:uiPriority w:val="0"/>
    <w:pPr>
      <w:spacing w:before="100" w:beforeAutospacing="1" w:after="100" w:afterAutospacing="1"/>
      <w:jc w:val="left"/>
    </w:pPr>
    <w:rPr>
      <w:rFonts w:hint="eastAsia" w:ascii="宋体" w:hAnsi="宋体" w:cs="Times New Roman"/>
      <w:b/>
      <w:kern w:val="44"/>
      <w:sz w:val="48"/>
      <w:szCs w:val="48"/>
    </w:rPr>
  </w:style>
  <w:style w:type="character" w:customStyle="1" w:styleId="13">
    <w:name w:val="默认段落字体1"/>
    <w:autoRedefine/>
    <w:semiHidden/>
    <w:qFormat/>
    <w:uiPriority w:val="0"/>
  </w:style>
  <w:style w:type="table" w:customStyle="1" w:styleId="14">
    <w:name w:val="普通表格1"/>
    <w:autoRedefine/>
    <w:semiHidden/>
    <w:qFormat/>
    <w:uiPriority w:val="0"/>
    <w:tblPr>
      <w:tblCellMar>
        <w:top w:w="0" w:type="dxa"/>
        <w:left w:w="0" w:type="dxa"/>
        <w:bottom w:w="0" w:type="dxa"/>
        <w:right w:w="0" w:type="dxa"/>
      </w:tblCellMar>
    </w:tblPr>
  </w:style>
  <w:style w:type="character" w:customStyle="1" w:styleId="15">
    <w:name w:val="超链接1"/>
    <w:basedOn w:val="13"/>
    <w:qFormat/>
    <w:uiPriority w:val="0"/>
    <w:rPr>
      <w:color w:val="0000FF"/>
      <w:u w:val="single"/>
    </w:rPr>
  </w:style>
  <w:style w:type="paragraph" w:customStyle="1" w:styleId="16">
    <w:name w:val="Body text|1"/>
    <w:basedOn w:val="1"/>
    <w:autoRedefine/>
    <w:qFormat/>
    <w:uiPriority w:val="0"/>
    <w:pPr>
      <w:spacing w:line="408" w:lineRule="auto"/>
      <w:ind w:firstLine="400"/>
    </w:pPr>
    <w:rPr>
      <w:rFonts w:ascii="宋体" w:hAnsi="宋体" w:cs="宋体"/>
      <w:sz w:val="30"/>
      <w:szCs w:val="30"/>
      <w:lang w:val="zh-TW" w:eastAsia="zh-TW" w:bidi="zh-TW"/>
    </w:rPr>
  </w:style>
  <w:style w:type="character" w:customStyle="1" w:styleId="17">
    <w:name w:val="页眉 Char"/>
    <w:basedOn w:val="8"/>
    <w:autoRedefine/>
    <w:qFormat/>
    <w:uiPriority w:val="0"/>
    <w:rPr>
      <w:rFonts w:ascii="Calibri" w:hAnsi="Calibri" w:eastAsia="宋体" w:cstheme="minorBidi"/>
      <w:kern w:val="2"/>
      <w:sz w:val="18"/>
      <w:szCs w:val="18"/>
    </w:rPr>
  </w:style>
  <w:style w:type="character" w:customStyle="1" w:styleId="18">
    <w:name w:val="标题 2 Char"/>
    <w:basedOn w:val="8"/>
    <w:autoRedefine/>
    <w:qFormat/>
    <w:uiPriority w:val="9"/>
    <w:rPr>
      <w:rFonts w:ascii="宋体" w:hAnsi="宋体" w:eastAsia="宋体" w:cs="宋体"/>
      <w:b/>
      <w:bCs/>
      <w:sz w:val="36"/>
      <w:szCs w:val="36"/>
    </w:rPr>
  </w:style>
  <w:style w:type="character" w:customStyle="1" w:styleId="19">
    <w:name w:val="页脚 Char"/>
    <w:basedOn w:val="8"/>
    <w:autoRedefine/>
    <w:qFormat/>
    <w:uiPriority w:val="99"/>
    <w:rPr>
      <w:rFonts w:ascii="Calibri" w:hAnsi="Calibri" w:eastAsia="宋体"/>
      <w:kern w:val="2"/>
      <w:sz w:val="18"/>
      <w:szCs w:val="24"/>
    </w:rPr>
  </w:style>
  <w:style w:type="character" w:customStyle="1" w:styleId="20">
    <w:name w:val="纯文本 Char"/>
    <w:basedOn w:val="8"/>
    <w:autoRedefine/>
    <w:qFormat/>
    <w:uiPriority w:val="99"/>
    <w:rPr>
      <w:rFonts w:ascii="宋体" w:hAnsi="Courier New" w:eastAsia="宋体" w:cs="Courier New"/>
      <w:kern w:val="2"/>
      <w:sz w:val="21"/>
      <w:szCs w:val="21"/>
    </w:rPr>
  </w:style>
  <w:style w:type="paragraph" w:styleId="21">
    <w:name w:val="List Paragraph"/>
    <w:basedOn w:val="1"/>
    <w:autoRedefine/>
    <w:unhideWhenUsed/>
    <w:qFormat/>
    <w:uiPriority w:val="99"/>
    <w:pPr>
      <w:ind w:firstLine="420" w:firstLineChars="200"/>
    </w:pPr>
  </w:style>
  <w:style w:type="paragraph" w:customStyle="1" w:styleId="22">
    <w:name w:val="标题 111"/>
    <w:autoRedefine/>
    <w:qFormat/>
    <w:uiPriority w:val="0"/>
    <w:pPr>
      <w:spacing w:before="100" w:beforeAutospacing="1" w:after="100" w:afterAutospacing="1"/>
    </w:pPr>
    <w:rPr>
      <w:rFonts w:hint="eastAsia" w:ascii="宋体" w:hAnsi="宋体" w:cs="Times New Roman" w:eastAsiaTheme="minorEastAsia"/>
      <w:b/>
      <w:kern w:val="44"/>
      <w:sz w:val="48"/>
      <w:szCs w:val="48"/>
      <w:lang w:val="en-US" w:eastAsia="zh-CN" w:bidi="ar-SA"/>
    </w:rPr>
  </w:style>
  <w:style w:type="character" w:customStyle="1" w:styleId="23">
    <w:name w:val="默认段落字体11"/>
    <w:autoRedefine/>
    <w:semiHidden/>
    <w:qFormat/>
    <w:uiPriority w:val="0"/>
  </w:style>
  <w:style w:type="character" w:customStyle="1" w:styleId="24">
    <w:name w:val="超链接11"/>
    <w:autoRedefine/>
    <w:qFormat/>
    <w:uiPriority w:val="0"/>
    <w:rPr>
      <w:color w:val="0000FF"/>
      <w:u w:val="single"/>
    </w:rPr>
  </w:style>
  <w:style w:type="paragraph" w:customStyle="1" w:styleId="25">
    <w:name w:val="Body text|11"/>
    <w:autoRedefine/>
    <w:qFormat/>
    <w:uiPriority w:val="0"/>
    <w:pPr>
      <w:spacing w:line="408" w:lineRule="auto"/>
      <w:ind w:firstLine="400"/>
    </w:pPr>
    <w:rPr>
      <w:rFonts w:ascii="宋体" w:hAnsi="宋体" w:cs="宋体" w:eastAsiaTheme="minorEastAsia"/>
      <w:sz w:val="30"/>
      <w:szCs w:val="30"/>
      <w:lang w:val="zh-TW" w:eastAsia="zh-TW" w:bidi="zh-TW"/>
    </w:rPr>
  </w:style>
  <w:style w:type="character" w:customStyle="1" w:styleId="26">
    <w:name w:val="页眉 Char1"/>
    <w:link w:val="6"/>
    <w:autoRedefine/>
    <w:qFormat/>
    <w:uiPriority w:val="0"/>
    <w:rPr>
      <w:rFonts w:ascii="Calibri" w:hAnsi="Calibri" w:eastAsia="宋体" w:cstheme="minorBidi"/>
      <w:kern w:val="2"/>
      <w:sz w:val="18"/>
      <w:szCs w:val="18"/>
    </w:rPr>
  </w:style>
  <w:style w:type="character" w:customStyle="1" w:styleId="27">
    <w:name w:val="标题 2 Char1"/>
    <w:link w:val="2"/>
    <w:autoRedefine/>
    <w:qFormat/>
    <w:uiPriority w:val="9"/>
    <w:rPr>
      <w:rFonts w:ascii="宋体" w:hAnsi="宋体" w:eastAsia="宋体" w:cs="宋体"/>
      <w:b/>
      <w:bCs/>
      <w:sz w:val="36"/>
      <w:szCs w:val="36"/>
    </w:rPr>
  </w:style>
  <w:style w:type="character" w:customStyle="1" w:styleId="28">
    <w:name w:val="页脚 Char1"/>
    <w:link w:val="5"/>
    <w:autoRedefine/>
    <w:qFormat/>
    <w:uiPriority w:val="99"/>
    <w:rPr>
      <w:rFonts w:ascii="Calibri" w:hAnsi="Calibri" w:eastAsia="宋体"/>
      <w:kern w:val="2"/>
      <w:sz w:val="18"/>
      <w:szCs w:val="24"/>
    </w:rPr>
  </w:style>
  <w:style w:type="character" w:customStyle="1" w:styleId="29">
    <w:name w:val="纯文本 Char1"/>
    <w:link w:val="4"/>
    <w:qFormat/>
    <w:uiPriority w:val="99"/>
    <w:rPr>
      <w:rFonts w:ascii="宋体" w:hAnsi="Courier New" w:eastAsia="宋体" w:cs="Courier New"/>
      <w:kern w:val="2"/>
      <w:sz w:val="21"/>
      <w:szCs w:val="21"/>
    </w:rPr>
  </w:style>
  <w:style w:type="paragraph" w:customStyle="1" w:styleId="30">
    <w:name w:val="列表段落"/>
    <w:basedOn w:val="1"/>
    <w:qFormat/>
    <w:uiPriority w:val="34"/>
    <w:pPr>
      <w:ind w:firstLine="420"/>
    </w:pPr>
  </w:style>
  <w:style w:type="paragraph" w:customStyle="1" w:styleId="31">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190</Words>
  <Characters>1088</Characters>
  <Lines>9</Lines>
  <Paragraphs>2</Paragraphs>
  <TotalTime>14</TotalTime>
  <ScaleCrop>false</ScaleCrop>
  <LinksUpToDate>false</LinksUpToDate>
  <CharactersWithSpaces>1276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2023-10-10T03:35:00Z</dcterms:created>
  <dc:creator>等等</dc:creator>
  <cp:lastModifiedBy>笑而不语</cp:lastModifiedBy>
  <dcterms:modified xsi:type="dcterms:W3CDTF">2024-04-22T02:01:31Z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304BA22035814AC99DA91F07F3A1C05C_13</vt:lpwstr>
  </property>
</Properties>
</file>